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D24F22" w:rsidRPr="00FA07F0" w:rsidTr="006C642E">
        <w:trPr>
          <w:trHeight w:val="1516"/>
        </w:trPr>
        <w:tc>
          <w:tcPr>
            <w:tcW w:w="2127" w:type="dxa"/>
            <w:hideMark/>
          </w:tcPr>
          <w:p w:rsidR="00D24F22" w:rsidRPr="00FA07F0" w:rsidRDefault="00D24F22" w:rsidP="006C642E">
            <w:pPr>
              <w:widowControl w:val="0"/>
              <w:autoSpaceDE w:val="0"/>
              <w:autoSpaceDN w:val="0"/>
              <w:ind w:left="200" w:right="-288"/>
              <w:rPr>
                <w:sz w:val="20"/>
                <w:lang w:eastAsia="en-US"/>
              </w:rPr>
            </w:pPr>
            <w:bookmarkStart w:id="0" w:name="_GoBack"/>
            <w:bookmarkEnd w:id="0"/>
            <w:r w:rsidRPr="00D24F22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6.8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D24F22" w:rsidRPr="00FA07F0" w:rsidRDefault="00D24F22" w:rsidP="006C642E">
            <w:pPr>
              <w:widowControl w:val="0"/>
              <w:autoSpaceDE w:val="0"/>
              <w:autoSpaceDN w:val="0"/>
              <w:spacing w:before="8"/>
              <w:rPr>
                <w:sz w:val="26"/>
                <w:lang w:eastAsia="en-US"/>
              </w:rPr>
            </w:pPr>
          </w:p>
          <w:p w:rsidR="00D24F22" w:rsidRPr="00FA07F0" w:rsidRDefault="00D24F22" w:rsidP="006C642E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b/>
                <w:lang w:eastAsia="en-US"/>
              </w:rPr>
            </w:pPr>
            <w:r w:rsidRPr="00FA07F0">
              <w:rPr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D24F22" w:rsidRPr="00FA07F0" w:rsidRDefault="00D24F22" w:rsidP="006C642E">
            <w:pPr>
              <w:widowControl w:val="0"/>
              <w:autoSpaceDE w:val="0"/>
              <w:autoSpaceDN w:val="0"/>
              <w:ind w:left="524" w:right="198" w:hanging="12"/>
              <w:jc w:val="center"/>
              <w:rPr>
                <w:b/>
                <w:lang w:eastAsia="en-US"/>
              </w:rPr>
            </w:pPr>
            <w:r w:rsidRPr="00FA07F0">
              <w:rPr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D24F22" w:rsidRPr="00FA07F0" w:rsidRDefault="00D24F22" w:rsidP="006C642E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lang w:eastAsia="en-US"/>
              </w:rPr>
            </w:pPr>
            <w:r w:rsidRPr="00FA07F0">
              <w:rPr>
                <w:b/>
                <w:lang w:eastAsia="en-US"/>
              </w:rPr>
              <w:t>Е.В. Золотухина»</w:t>
            </w:r>
          </w:p>
        </w:tc>
      </w:tr>
    </w:tbl>
    <w:p w:rsidR="00D24F22" w:rsidRPr="00A879BD" w:rsidRDefault="00D24F22" w:rsidP="00D24F22">
      <w:pPr>
        <w:widowControl w:val="0"/>
        <w:suppressAutoHyphens/>
        <w:autoSpaceDE w:val="0"/>
        <w:ind w:right="-283"/>
        <w:jc w:val="center"/>
      </w:pPr>
      <w:r w:rsidRPr="00A879BD">
        <w:t xml:space="preserve">                                                                         </w:t>
      </w:r>
    </w:p>
    <w:p w:rsidR="00D24F22" w:rsidRPr="00A879BD" w:rsidRDefault="00D24F22" w:rsidP="00D24F22">
      <w:pPr>
        <w:widowControl w:val="0"/>
        <w:suppressAutoHyphens/>
        <w:autoSpaceDE w:val="0"/>
        <w:ind w:right="-283"/>
        <w:jc w:val="center"/>
      </w:pPr>
    </w:p>
    <w:p w:rsidR="00D24F22" w:rsidRPr="00A879BD" w:rsidRDefault="00D24F22" w:rsidP="00D24F22">
      <w:pPr>
        <w:widowControl w:val="0"/>
        <w:suppressAutoHyphens/>
        <w:autoSpaceDE w:val="0"/>
        <w:ind w:right="-283"/>
        <w:jc w:val="center"/>
      </w:pPr>
      <w:r w:rsidRPr="00A879BD">
        <w:t xml:space="preserve">           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F22" w:rsidRDefault="00D24F22" w:rsidP="00D24F22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D24F22" w:rsidRPr="0084606B" w:rsidRDefault="00D24F22" w:rsidP="00D24F22">
      <w:pPr>
        <w:spacing w:before="11" w:after="120"/>
      </w:pPr>
    </w:p>
    <w:p w:rsidR="00D24F22" w:rsidRPr="0084606B" w:rsidRDefault="00D24F22" w:rsidP="00D24F22">
      <w:pPr>
        <w:widowControl w:val="0"/>
        <w:autoSpaceDE w:val="0"/>
        <w:autoSpaceDN w:val="0"/>
        <w:spacing w:before="89" w:line="310" w:lineRule="exact"/>
        <w:ind w:left="6438" w:right="-568" w:firstLine="225"/>
        <w:rPr>
          <w:lang w:eastAsia="en-US"/>
        </w:rPr>
      </w:pPr>
      <w:r w:rsidRPr="0084606B">
        <w:rPr>
          <w:lang w:eastAsia="en-US"/>
        </w:rPr>
        <w:t>УТВЕРЖДАЮ</w:t>
      </w:r>
    </w:p>
    <w:p w:rsidR="00D24F22" w:rsidRPr="0084606B" w:rsidRDefault="00D24F22" w:rsidP="00D24F22">
      <w:pPr>
        <w:widowControl w:val="0"/>
        <w:autoSpaceDE w:val="0"/>
        <w:autoSpaceDN w:val="0"/>
        <w:ind w:left="6096" w:right="-284" w:firstLine="567"/>
        <w:rPr>
          <w:lang w:eastAsia="en-US"/>
        </w:rPr>
      </w:pPr>
      <w:r w:rsidRPr="0084606B">
        <w:rPr>
          <w:lang w:eastAsia="en-US"/>
        </w:rPr>
        <w:t>Приказ директора</w:t>
      </w:r>
      <w:r>
        <w:rPr>
          <w:lang w:eastAsia="en-US"/>
        </w:rPr>
        <w:t xml:space="preserve"> </w:t>
      </w:r>
      <w:r w:rsidRPr="0084606B">
        <w:rPr>
          <w:lang w:eastAsia="en-US"/>
        </w:rPr>
        <w:t xml:space="preserve">колледжа </w:t>
      </w:r>
    </w:p>
    <w:p w:rsidR="00D24F22" w:rsidRPr="0084606B" w:rsidRDefault="00D24F22" w:rsidP="00D24F22">
      <w:pPr>
        <w:widowControl w:val="0"/>
        <w:autoSpaceDE w:val="0"/>
        <w:autoSpaceDN w:val="0"/>
        <w:ind w:left="6438" w:right="-284" w:firstLine="225"/>
        <w:rPr>
          <w:lang w:eastAsia="en-US"/>
        </w:rPr>
      </w:pPr>
      <w:r w:rsidRPr="0084606B">
        <w:rPr>
          <w:lang w:eastAsia="en-US"/>
        </w:rPr>
        <w:t xml:space="preserve">от </w:t>
      </w:r>
      <w:r>
        <w:rPr>
          <w:lang w:eastAsia="en-US"/>
        </w:rPr>
        <w:t>25</w:t>
      </w:r>
      <w:r w:rsidRPr="0084606B">
        <w:rPr>
          <w:lang w:eastAsia="en-US"/>
        </w:rPr>
        <w:t>.0</w:t>
      </w:r>
      <w:r>
        <w:rPr>
          <w:lang w:eastAsia="en-US"/>
        </w:rPr>
        <w:t>5</w:t>
      </w:r>
      <w:r w:rsidRPr="0084606B">
        <w:rPr>
          <w:lang w:eastAsia="en-US"/>
        </w:rPr>
        <w:t>.202</w:t>
      </w:r>
      <w:r>
        <w:rPr>
          <w:lang w:eastAsia="en-US"/>
        </w:rPr>
        <w:t>1</w:t>
      </w:r>
      <w:r w:rsidRPr="0084606B">
        <w:rPr>
          <w:lang w:eastAsia="en-US"/>
        </w:rPr>
        <w:t xml:space="preserve"> г. № </w:t>
      </w:r>
      <w:r>
        <w:rPr>
          <w:lang w:eastAsia="en-US"/>
        </w:rPr>
        <w:t>119/1</w:t>
      </w:r>
    </w:p>
    <w:p w:rsidR="00D24F22" w:rsidRPr="00A879BD" w:rsidRDefault="00D24F22" w:rsidP="00D24F22">
      <w:pPr>
        <w:widowControl w:val="0"/>
        <w:suppressAutoHyphens/>
        <w:autoSpaceDE w:val="0"/>
        <w:ind w:right="-283"/>
        <w:rPr>
          <w:i/>
          <w:vertAlign w:val="superscript"/>
        </w:rPr>
      </w:pPr>
    </w:p>
    <w:p w:rsidR="00D24F22" w:rsidRPr="00A879BD" w:rsidRDefault="00D24F22" w:rsidP="00D24F22">
      <w:pPr>
        <w:spacing w:after="217" w:line="259" w:lineRule="auto"/>
        <w:ind w:right="-283"/>
      </w:pPr>
      <w:r w:rsidRPr="00A879BD">
        <w:t xml:space="preserve"> </w:t>
      </w:r>
    </w:p>
    <w:p w:rsidR="00D24F22" w:rsidRPr="00A879BD" w:rsidRDefault="00D24F22" w:rsidP="00D24F22">
      <w:pPr>
        <w:spacing w:after="225" w:line="259" w:lineRule="auto"/>
        <w:ind w:right="-141"/>
      </w:pPr>
    </w:p>
    <w:p w:rsidR="00D24F22" w:rsidRPr="00A879BD" w:rsidRDefault="00D24F22" w:rsidP="00D24F22">
      <w:pPr>
        <w:spacing w:after="225" w:line="259" w:lineRule="auto"/>
        <w:ind w:right="-283"/>
      </w:pPr>
      <w:r w:rsidRPr="00A879BD">
        <w:t xml:space="preserve"> </w:t>
      </w:r>
    </w:p>
    <w:p w:rsidR="00D24F22" w:rsidRPr="00A879BD" w:rsidRDefault="00D24F22" w:rsidP="00D24F22">
      <w:pPr>
        <w:jc w:val="center"/>
      </w:pPr>
      <w:r w:rsidRPr="00A879BD">
        <w:rPr>
          <w:b/>
        </w:rPr>
        <w:t xml:space="preserve"> </w:t>
      </w:r>
    </w:p>
    <w:p w:rsidR="00D24F22" w:rsidRPr="00A879BD" w:rsidRDefault="00D24F22" w:rsidP="00D24F2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-283"/>
        <w:jc w:val="center"/>
        <w:rPr>
          <w:b/>
          <w:caps/>
        </w:rPr>
      </w:pPr>
      <w:r w:rsidRPr="00A879BD">
        <w:rPr>
          <w:b/>
          <w:caps/>
        </w:rPr>
        <w:t xml:space="preserve">РАБОЧАЯ ПРОГРАММа </w:t>
      </w:r>
      <w:r>
        <w:rPr>
          <w:b/>
          <w:caps/>
        </w:rPr>
        <w:t>ПРОФЕССИОНАЛЬНОГО МОДУЛЯ</w:t>
      </w:r>
    </w:p>
    <w:p w:rsidR="00D24F22" w:rsidRDefault="00D24F22" w:rsidP="00D24F22">
      <w:pPr>
        <w:tabs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b/>
        </w:rPr>
      </w:pPr>
      <w:r>
        <w:rPr>
          <w:b/>
        </w:rPr>
        <w:t>ПМ.02 Ручная дуговая сварка (наплавка, резка) плавящимся покрытым электродом</w:t>
      </w:r>
    </w:p>
    <w:p w:rsidR="00D24F22" w:rsidRDefault="00D24F22" w:rsidP="00D24F22">
      <w:pPr>
        <w:spacing w:line="259" w:lineRule="auto"/>
        <w:ind w:right="-284"/>
        <w:jc w:val="center"/>
        <w:rPr>
          <w:bCs/>
        </w:rPr>
      </w:pPr>
      <w:r>
        <w:rPr>
          <w:bCs/>
        </w:rPr>
        <w:t>п</w:t>
      </w:r>
      <w:r w:rsidRPr="0084606B">
        <w:rPr>
          <w:bCs/>
        </w:rPr>
        <w:t xml:space="preserve">рограмма подготовки </w:t>
      </w:r>
      <w:r>
        <w:rPr>
          <w:bCs/>
        </w:rPr>
        <w:t xml:space="preserve">квалифицированных рабочих, служащих </w:t>
      </w:r>
    </w:p>
    <w:p w:rsidR="00D24F22" w:rsidRDefault="00D24F22" w:rsidP="00D24F22">
      <w:pPr>
        <w:spacing w:line="259" w:lineRule="auto"/>
        <w:ind w:right="-284"/>
        <w:jc w:val="center"/>
        <w:rPr>
          <w:bCs/>
        </w:rPr>
      </w:pPr>
      <w:r>
        <w:rPr>
          <w:bCs/>
        </w:rPr>
        <w:t>среднего профессионального образования</w:t>
      </w:r>
    </w:p>
    <w:p w:rsidR="00D24F22" w:rsidRPr="00D24F22" w:rsidRDefault="00D24F22" w:rsidP="00D24F22">
      <w:pPr>
        <w:spacing w:line="259" w:lineRule="auto"/>
        <w:ind w:right="-284"/>
        <w:jc w:val="center"/>
        <w:rPr>
          <w:bCs/>
        </w:rPr>
      </w:pPr>
      <w:r w:rsidRPr="00D24F22">
        <w:rPr>
          <w:bCs/>
        </w:rPr>
        <w:t xml:space="preserve">по профессии </w:t>
      </w:r>
    </w:p>
    <w:p w:rsidR="00D24F22" w:rsidRPr="00D24F22" w:rsidRDefault="00D24F22" w:rsidP="00D24F22">
      <w:pPr>
        <w:spacing w:line="259" w:lineRule="auto"/>
        <w:ind w:right="-284"/>
        <w:jc w:val="center"/>
        <w:rPr>
          <w:b/>
          <w:bCs/>
        </w:rPr>
      </w:pPr>
      <w:r w:rsidRPr="00D24F22">
        <w:rPr>
          <w:b/>
          <w:bCs/>
        </w:rPr>
        <w:t>15.01.05 Сварщик ручной и частично механизированной сварки (наплавки)</w:t>
      </w:r>
    </w:p>
    <w:p w:rsidR="00D24F22" w:rsidRDefault="00D24F22" w:rsidP="00D24F22">
      <w:pPr>
        <w:spacing w:after="217" w:line="259" w:lineRule="auto"/>
        <w:ind w:right="-283"/>
      </w:pPr>
    </w:p>
    <w:p w:rsidR="00D24F22" w:rsidRDefault="00D24F22" w:rsidP="00D24F22">
      <w:pPr>
        <w:spacing w:after="217" w:line="259" w:lineRule="auto"/>
        <w:ind w:right="-283"/>
      </w:pPr>
    </w:p>
    <w:p w:rsidR="00D24F22" w:rsidRDefault="00D24F22" w:rsidP="00D24F22">
      <w:pPr>
        <w:spacing w:after="217" w:line="259" w:lineRule="auto"/>
        <w:ind w:right="-283"/>
      </w:pPr>
    </w:p>
    <w:p w:rsidR="00D24F22" w:rsidRDefault="00D24F22" w:rsidP="00D24F22">
      <w:pPr>
        <w:spacing w:after="217" w:line="259" w:lineRule="auto"/>
        <w:ind w:right="-283"/>
      </w:pPr>
    </w:p>
    <w:p w:rsidR="00D24F22" w:rsidRDefault="00D24F22" w:rsidP="00D24F22">
      <w:pPr>
        <w:spacing w:after="217" w:line="259" w:lineRule="auto"/>
        <w:ind w:right="-283"/>
      </w:pPr>
    </w:p>
    <w:p w:rsidR="00D24F22" w:rsidRDefault="00D24F22" w:rsidP="00D24F22">
      <w:pPr>
        <w:spacing w:after="217" w:line="259" w:lineRule="auto"/>
        <w:ind w:right="-283"/>
      </w:pPr>
    </w:p>
    <w:p w:rsidR="00D24F22" w:rsidRDefault="00D24F22" w:rsidP="00D24F22">
      <w:pPr>
        <w:spacing w:after="217" w:line="259" w:lineRule="auto"/>
        <w:ind w:right="-283"/>
      </w:pPr>
    </w:p>
    <w:p w:rsidR="00D24F22" w:rsidRDefault="00D24F22" w:rsidP="00D24F22">
      <w:pPr>
        <w:spacing w:after="217" w:line="259" w:lineRule="auto"/>
        <w:ind w:right="-283"/>
      </w:pPr>
    </w:p>
    <w:p w:rsidR="00D24F22" w:rsidRPr="00D24F22" w:rsidRDefault="00D24F22" w:rsidP="00D24F22">
      <w:pPr>
        <w:spacing w:after="217" w:line="259" w:lineRule="auto"/>
        <w:ind w:right="-283"/>
        <w:rPr>
          <w:b/>
        </w:rPr>
      </w:pPr>
    </w:p>
    <w:p w:rsidR="00D24F22" w:rsidRPr="00D24F22" w:rsidRDefault="00D24F22" w:rsidP="00D24F22">
      <w:pPr>
        <w:spacing w:after="188" w:line="259" w:lineRule="auto"/>
        <w:ind w:right="-283"/>
        <w:jc w:val="center"/>
        <w:rPr>
          <w:b/>
        </w:rPr>
      </w:pPr>
    </w:p>
    <w:p w:rsidR="00D24F22" w:rsidRDefault="00D24F22" w:rsidP="00D24F22">
      <w:pPr>
        <w:spacing w:after="188" w:line="259" w:lineRule="auto"/>
        <w:ind w:right="-283"/>
        <w:jc w:val="center"/>
        <w:rPr>
          <w:b/>
        </w:rPr>
      </w:pPr>
    </w:p>
    <w:p w:rsidR="00D24F22" w:rsidRDefault="00D24F22" w:rsidP="00D24F22">
      <w:pPr>
        <w:spacing w:after="188" w:line="259" w:lineRule="auto"/>
        <w:ind w:right="-283"/>
        <w:jc w:val="center"/>
        <w:rPr>
          <w:b/>
        </w:rPr>
      </w:pPr>
    </w:p>
    <w:p w:rsidR="00D24F22" w:rsidRPr="00D24F22" w:rsidRDefault="00D24F22" w:rsidP="00D24F22">
      <w:pPr>
        <w:spacing w:after="188" w:line="259" w:lineRule="auto"/>
        <w:ind w:right="-283"/>
        <w:jc w:val="center"/>
        <w:rPr>
          <w:b/>
        </w:rPr>
      </w:pPr>
      <w:r w:rsidRPr="00D24F22">
        <w:rPr>
          <w:b/>
        </w:rPr>
        <w:t xml:space="preserve">2021 г. </w:t>
      </w:r>
    </w:p>
    <w:p w:rsidR="00DF4A4B" w:rsidRPr="00970887" w:rsidRDefault="00DF4A4B" w:rsidP="00883698">
      <w:pPr>
        <w:rPr>
          <w:bCs/>
          <w:i/>
        </w:rPr>
      </w:pPr>
      <w:r w:rsidRPr="00970887">
        <w:rPr>
          <w:bCs/>
          <w:i/>
        </w:rPr>
        <w:br w:type="page"/>
      </w:r>
    </w:p>
    <w:p w:rsidR="00DF4A4B" w:rsidRPr="00970887" w:rsidRDefault="00DF4A4B" w:rsidP="00883698"/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976DAD" w:rsidRPr="005B04F2" w:rsidTr="00C21FC0">
        <w:trPr>
          <w:trHeight w:val="931"/>
        </w:trPr>
        <w:tc>
          <w:tcPr>
            <w:tcW w:w="9807" w:type="dxa"/>
          </w:tcPr>
          <w:p w:rsidR="00976DAD" w:rsidRPr="001F40AA" w:rsidRDefault="00976DAD" w:rsidP="00C21FC0">
            <w:pPr>
              <w:jc w:val="center"/>
              <w:rPr>
                <w:b/>
              </w:rPr>
            </w:pPr>
            <w:r w:rsidRPr="001F40AA">
              <w:rPr>
                <w:b/>
              </w:rPr>
              <w:t>СОДЕРЖАНИЕ</w:t>
            </w:r>
          </w:p>
          <w:p w:rsidR="00976DAD" w:rsidRPr="001F40AA" w:rsidRDefault="00976DAD" w:rsidP="00C21FC0">
            <w:pPr>
              <w:rPr>
                <w:b/>
              </w:rPr>
            </w:pPr>
          </w:p>
          <w:tbl>
            <w:tblPr>
              <w:tblW w:w="9807" w:type="dxa"/>
              <w:tblLayout w:type="fixed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976DAD" w:rsidRPr="001F40AA" w:rsidTr="00C21FC0">
              <w:trPr>
                <w:trHeight w:val="394"/>
              </w:trPr>
              <w:tc>
                <w:tcPr>
                  <w:tcW w:w="9007" w:type="dxa"/>
                </w:tcPr>
                <w:p w:rsidR="00976DAD" w:rsidRDefault="00976DAD" w:rsidP="00C21FC0">
                  <w:pPr>
                    <w:rPr>
                      <w:b/>
                    </w:rPr>
                  </w:pPr>
                  <w:r w:rsidRPr="001F40AA">
                    <w:rPr>
                      <w:b/>
                    </w:rPr>
                    <w:t>1. ОБЩАЯ ХАРАКТЕРИСТИКА РАБОЧЕЙ</w:t>
                  </w:r>
                  <w:r>
                    <w:rPr>
                      <w:b/>
                    </w:rPr>
                    <w:t xml:space="preserve"> </w:t>
                  </w:r>
                  <w:r w:rsidRPr="001F40AA">
                    <w:rPr>
                      <w:b/>
                    </w:rPr>
                    <w:t>ПРОГРАММЫ ПРОФЕССИОНАЛЬНОГО МОДУЛЯ</w:t>
                  </w:r>
                </w:p>
                <w:p w:rsidR="00976DAD" w:rsidRPr="001F40AA" w:rsidRDefault="00976DAD" w:rsidP="00C21FC0">
                  <w:pPr>
                    <w:rPr>
                      <w:b/>
                    </w:rPr>
                  </w:pPr>
                </w:p>
              </w:tc>
              <w:tc>
                <w:tcPr>
                  <w:tcW w:w="800" w:type="dxa"/>
                </w:tcPr>
                <w:p w:rsidR="00976DAD" w:rsidRPr="001F40AA" w:rsidRDefault="005F068A" w:rsidP="005F06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976DAD" w:rsidRPr="001F40AA" w:rsidTr="00C21FC0">
              <w:trPr>
                <w:trHeight w:val="720"/>
              </w:trPr>
              <w:tc>
                <w:tcPr>
                  <w:tcW w:w="9007" w:type="dxa"/>
                </w:tcPr>
                <w:p w:rsidR="00976DAD" w:rsidRDefault="00976DAD" w:rsidP="00C21FC0">
                  <w:pPr>
                    <w:rPr>
                      <w:b/>
                    </w:rPr>
                  </w:pPr>
                  <w:r w:rsidRPr="001F40AA">
                    <w:rPr>
                      <w:b/>
                    </w:rPr>
                    <w:t>2. СТРУКТУРА И СОДЕРЖАНИЕ ПРОФЕССИОНАЛЬНОГО МОДУЛЯ</w:t>
                  </w:r>
                </w:p>
                <w:p w:rsidR="00976DAD" w:rsidRPr="001F40AA" w:rsidRDefault="00976DAD" w:rsidP="00C21FC0">
                  <w:pPr>
                    <w:rPr>
                      <w:b/>
                    </w:rPr>
                  </w:pPr>
                </w:p>
                <w:p w:rsidR="00976DAD" w:rsidRDefault="00976DAD" w:rsidP="00C21FC0">
                  <w:pPr>
                    <w:rPr>
                      <w:b/>
                      <w:bCs/>
                    </w:rPr>
                  </w:pPr>
                  <w:r w:rsidRPr="001F40AA">
                    <w:rPr>
                      <w:b/>
                      <w:bCs/>
                    </w:rPr>
                    <w:t>3. УСЛОВИЯ РЕАЛИЗАЦИИ ПРОГРАММЫ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1F40AA">
                    <w:rPr>
                      <w:b/>
                      <w:bCs/>
                    </w:rPr>
                    <w:t xml:space="preserve">ПРОФЕССИОНАЛЬНОГО МОДУЛЯ </w:t>
                  </w:r>
                </w:p>
                <w:p w:rsidR="00976DAD" w:rsidRPr="001F40AA" w:rsidRDefault="00976DAD" w:rsidP="00C21FC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00" w:type="dxa"/>
                </w:tcPr>
                <w:p w:rsidR="00976DAD" w:rsidRDefault="005F068A" w:rsidP="005F06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5F068A" w:rsidRDefault="005F068A" w:rsidP="005F068A">
                  <w:pPr>
                    <w:jc w:val="center"/>
                    <w:rPr>
                      <w:b/>
                    </w:rPr>
                  </w:pPr>
                </w:p>
                <w:p w:rsidR="005F068A" w:rsidRDefault="005F068A" w:rsidP="005F068A">
                  <w:pPr>
                    <w:jc w:val="center"/>
                    <w:rPr>
                      <w:b/>
                    </w:rPr>
                  </w:pPr>
                </w:p>
                <w:p w:rsidR="005F068A" w:rsidRPr="001F40AA" w:rsidRDefault="005F068A" w:rsidP="005F06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976DAD" w:rsidRPr="001F40AA" w:rsidTr="00C21FC0">
              <w:trPr>
                <w:trHeight w:val="692"/>
              </w:trPr>
              <w:tc>
                <w:tcPr>
                  <w:tcW w:w="9007" w:type="dxa"/>
                </w:tcPr>
                <w:p w:rsidR="00976DAD" w:rsidRPr="001F40AA" w:rsidRDefault="00976DAD" w:rsidP="00C21FC0">
                  <w:pPr>
                    <w:rPr>
                      <w:b/>
                      <w:bCs/>
                    </w:rPr>
                  </w:pPr>
                  <w:r w:rsidRPr="001F40AA">
                    <w:rPr>
                      <w:b/>
                    </w:rPr>
                    <w:t xml:space="preserve">4. КОНТРОЛЬ И ОЦЕНКА РЕЗУЛЬТАТОВ ОСВОЕНИЯ ПРОФЕССИОНАЛЬНОГО МОДУЛЯ </w:t>
                  </w:r>
                </w:p>
              </w:tc>
              <w:tc>
                <w:tcPr>
                  <w:tcW w:w="800" w:type="dxa"/>
                </w:tcPr>
                <w:p w:rsidR="00976DAD" w:rsidRPr="001F40AA" w:rsidRDefault="005F068A" w:rsidP="005F06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</w:tbl>
          <w:p w:rsidR="00976DAD" w:rsidRDefault="00976DAD" w:rsidP="00C21FC0">
            <w:pPr>
              <w:rPr>
                <w:rFonts w:ascii="Calibri" w:hAnsi="Calibri"/>
              </w:rPr>
            </w:pPr>
          </w:p>
          <w:p w:rsidR="00976DAD" w:rsidRPr="005B04F2" w:rsidRDefault="00976DAD" w:rsidP="00C21FC0">
            <w:pPr>
              <w:rPr>
                <w:rFonts w:ascii="Calibri" w:hAnsi="Calibri"/>
              </w:rPr>
            </w:pPr>
          </w:p>
        </w:tc>
      </w:tr>
    </w:tbl>
    <w:p w:rsidR="00DF4A4B" w:rsidRPr="00970887" w:rsidRDefault="00DF4A4B" w:rsidP="00883698">
      <w:pPr>
        <w:sectPr w:rsidR="00DF4A4B" w:rsidRPr="00970887" w:rsidSect="004D22E9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F4A4B" w:rsidRDefault="00DF4A4B" w:rsidP="004D22E9">
      <w:pPr>
        <w:jc w:val="center"/>
        <w:rPr>
          <w:b/>
          <w:caps/>
        </w:rPr>
      </w:pPr>
      <w:r w:rsidRPr="00BB696F">
        <w:rPr>
          <w:b/>
          <w:caps/>
        </w:rPr>
        <w:lastRenderedPageBreak/>
        <w:t xml:space="preserve">1. </w:t>
      </w:r>
      <w:r w:rsidR="00D24F22">
        <w:rPr>
          <w:b/>
          <w:caps/>
        </w:rPr>
        <w:t xml:space="preserve">ПАСПОРТ </w:t>
      </w:r>
      <w:r w:rsidRPr="00BB696F">
        <w:rPr>
          <w:b/>
          <w:caps/>
        </w:rPr>
        <w:t xml:space="preserve"> рабочей РОГРАММЫ</w:t>
      </w:r>
      <w:r w:rsidR="00F11D03">
        <w:rPr>
          <w:b/>
          <w:caps/>
        </w:rPr>
        <w:t xml:space="preserve"> </w:t>
      </w:r>
      <w:r w:rsidRPr="00BB696F">
        <w:rPr>
          <w:b/>
          <w:caps/>
        </w:rPr>
        <w:t>ПРОФЕССИОНАЛЬНОГО МОДУЛЯ</w:t>
      </w:r>
    </w:p>
    <w:p w:rsidR="00F11D03" w:rsidRPr="00BB696F" w:rsidRDefault="00F11D03" w:rsidP="004D22E9">
      <w:pPr>
        <w:jc w:val="center"/>
        <w:rPr>
          <w:b/>
          <w:caps/>
        </w:rPr>
      </w:pPr>
      <w:r>
        <w:rPr>
          <w:b/>
        </w:rPr>
        <w:t>ПМ.02 Ручная дуговая сварка (наплавка, резка) плавящимся покрытым электродом</w:t>
      </w:r>
    </w:p>
    <w:p w:rsidR="00DF4A4B" w:rsidRPr="00970887" w:rsidRDefault="00DF4A4B" w:rsidP="00883698">
      <w:pPr>
        <w:rPr>
          <w:b/>
        </w:rPr>
      </w:pPr>
    </w:p>
    <w:p w:rsidR="00DF4A4B" w:rsidRPr="00970887" w:rsidRDefault="00DF4A4B" w:rsidP="00B4440A">
      <w:pPr>
        <w:ind w:left="360"/>
        <w:rPr>
          <w:b/>
        </w:rPr>
      </w:pPr>
      <w:r w:rsidRPr="00970887">
        <w:rPr>
          <w:b/>
        </w:rPr>
        <w:t>Область примерной программы</w:t>
      </w:r>
    </w:p>
    <w:p w:rsidR="00DF4A4B" w:rsidRPr="00970887" w:rsidRDefault="00950546" w:rsidP="00522CE9">
      <w:pPr>
        <w:jc w:val="both"/>
      </w:pPr>
      <w:r>
        <w:t>Р</w:t>
      </w:r>
      <w:r w:rsidR="00DF4A4B" w:rsidRPr="00970887">
        <w:t>абочая программа профессионального модуля является частью примерной основной образовательной программы в соответствии с ФГОС СПО 15.01.05 Сварщик (ручной и частично мех</w:t>
      </w:r>
      <w:r w:rsidR="00D24F22">
        <w:t>анизированной сварки (наплавки)</w:t>
      </w:r>
      <w:r w:rsidR="00FC56E9">
        <w:t>.</w:t>
      </w:r>
    </w:p>
    <w:p w:rsidR="00DF4A4B" w:rsidRPr="00FC56E9" w:rsidRDefault="00FC56E9" w:rsidP="00FC56E9">
      <w:pPr>
        <w:ind w:firstLine="709"/>
        <w:jc w:val="both"/>
      </w:pPr>
      <w:r w:rsidRPr="00FC56E9">
        <w:t>Основная образовательная программа среднего профессионал</w:t>
      </w:r>
      <w:r w:rsidR="00FA2ACC">
        <w:t xml:space="preserve">ьного образования разработана в </w:t>
      </w:r>
      <w:r w:rsidRPr="00FC56E9">
        <w:t>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технологии», профессионального стандарта «Сварщик», утвержденного приказом Министерства труда и социальной защиты Российской Федерации от 28 ноября 2013 г. №701н, а также интересов работодателей в части освоения дополнительных видов профессиональной деятельности, обусловленных требованиями к компетенции WSR «Сварочные технологии».</w:t>
      </w:r>
    </w:p>
    <w:p w:rsidR="00DF4A4B" w:rsidRPr="00FC56E9" w:rsidRDefault="00DF4A4B" w:rsidP="00883698">
      <w:pPr>
        <w:rPr>
          <w:b/>
        </w:rPr>
      </w:pPr>
      <w:r w:rsidRPr="00FC56E9">
        <w:rPr>
          <w:b/>
        </w:rPr>
        <w:t xml:space="preserve"> Цель и планируемые результаты освоения профессионального модуля </w:t>
      </w:r>
    </w:p>
    <w:p w:rsidR="00DF4A4B" w:rsidRPr="00970887" w:rsidRDefault="00DF4A4B" w:rsidP="00FC56E9">
      <w:pPr>
        <w:jc w:val="both"/>
      </w:pPr>
      <w:r w:rsidRPr="00970887">
        <w:t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FC56E9" w:rsidRPr="00FC56E9" w:rsidRDefault="00FC56E9" w:rsidP="00FC56E9">
      <w:pPr>
        <w:shd w:val="clear" w:color="auto" w:fill="FFFFFF"/>
        <w:jc w:val="both"/>
      </w:pPr>
      <w:r w:rsidRPr="00FC56E9">
        <w:t>Общие и профессиональные компетенции, указанные во ФГОС СПО по профессии 15.01.05 Сварщик (ручной и частично мех</w:t>
      </w:r>
      <w:r w:rsidR="00FA2ACC">
        <w:t>анизированной сварки (наплавки)</w:t>
      </w:r>
      <w:r w:rsidRPr="00FC56E9">
        <w:t xml:space="preserve"> и данной Программе дополнены на основе:</w:t>
      </w:r>
    </w:p>
    <w:p w:rsidR="00FC56E9" w:rsidRPr="00FC56E9" w:rsidRDefault="00FC56E9" w:rsidP="00FC56E9">
      <w:pPr>
        <w:shd w:val="clear" w:color="auto" w:fill="FFFFFF"/>
        <w:jc w:val="both"/>
      </w:pPr>
      <w:r w:rsidRPr="00FC56E9">
        <w:t>- анализа требований профессионального стандарта «Сварщик», утвержденного приказом Министерства труда и социальной защиты Российской Федерации от 28 ноября 2013 г. №701н;</w:t>
      </w:r>
    </w:p>
    <w:p w:rsidR="00FC56E9" w:rsidRPr="00FC56E9" w:rsidRDefault="00FC56E9" w:rsidP="00FC56E9">
      <w:pPr>
        <w:shd w:val="clear" w:color="auto" w:fill="FFFFFF"/>
        <w:jc w:val="both"/>
      </w:pPr>
      <w:r w:rsidRPr="00FC56E9">
        <w:t>- анализа требований компетенции WSR «Сварочные технологии»;</w:t>
      </w:r>
    </w:p>
    <w:p w:rsidR="00FC56E9" w:rsidRPr="00FC56E9" w:rsidRDefault="00FC56E9" w:rsidP="00FC56E9">
      <w:pPr>
        <w:shd w:val="clear" w:color="auto" w:fill="FFFFFF"/>
        <w:jc w:val="both"/>
      </w:pPr>
      <w:r w:rsidRPr="00FC56E9">
        <w:t>- анализа актуального состояния и перспектив развития регионального рынка труда;</w:t>
      </w:r>
    </w:p>
    <w:p w:rsidR="00FC56E9" w:rsidRPr="00FC56E9" w:rsidRDefault="00FC56E9" w:rsidP="00FC56E9">
      <w:pPr>
        <w:shd w:val="clear" w:color="auto" w:fill="FFFFFF"/>
        <w:jc w:val="both"/>
      </w:pPr>
      <w:r w:rsidRPr="00FC56E9">
        <w:t>- обсуждения с заинтересованными работодателями.</w:t>
      </w:r>
    </w:p>
    <w:p w:rsidR="00DF4A4B" w:rsidRPr="00970887" w:rsidRDefault="00DF4A4B" w:rsidP="00FC56E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DF4A4B" w:rsidRPr="00CD2B4C" w:rsidTr="00950546">
        <w:tc>
          <w:tcPr>
            <w:tcW w:w="774" w:type="pct"/>
            <w:vAlign w:val="center"/>
          </w:tcPr>
          <w:p w:rsidR="00DF4A4B" w:rsidRPr="00CD2B4C" w:rsidRDefault="00DF4A4B" w:rsidP="00883698">
            <w:pPr>
              <w:rPr>
                <w:b/>
              </w:rPr>
            </w:pPr>
            <w:r w:rsidRPr="00CD2B4C">
              <w:rPr>
                <w:b/>
              </w:rPr>
              <w:t>Код</w:t>
            </w:r>
          </w:p>
        </w:tc>
        <w:tc>
          <w:tcPr>
            <w:tcW w:w="4226" w:type="pct"/>
            <w:vAlign w:val="center"/>
          </w:tcPr>
          <w:p w:rsidR="00DF4A4B" w:rsidRPr="00CD2B4C" w:rsidRDefault="00DF4A4B" w:rsidP="00883698">
            <w:pPr>
              <w:rPr>
                <w:b/>
              </w:rPr>
            </w:pPr>
            <w:r w:rsidRPr="00CD2B4C">
              <w:rPr>
                <w:b/>
              </w:rPr>
              <w:t>Профессиональные компетенции</w:t>
            </w:r>
          </w:p>
        </w:tc>
      </w:tr>
      <w:tr w:rsidR="00AE3C6A" w:rsidRPr="00CD2B4C" w:rsidTr="00F53E74">
        <w:tc>
          <w:tcPr>
            <w:tcW w:w="774" w:type="pct"/>
          </w:tcPr>
          <w:p w:rsidR="00AE3C6A" w:rsidRPr="00AE3C6A" w:rsidRDefault="00AE3C6A" w:rsidP="00AE3C6A">
            <w:pPr>
              <w:tabs>
                <w:tab w:val="right" w:leader="underscore" w:pos="9639"/>
              </w:tabs>
              <w:ind w:right="-1"/>
              <w:jc w:val="both"/>
            </w:pPr>
            <w:r w:rsidRPr="00AE3C6A">
              <w:t>ВД 2</w:t>
            </w:r>
          </w:p>
        </w:tc>
        <w:tc>
          <w:tcPr>
            <w:tcW w:w="4226" w:type="pct"/>
          </w:tcPr>
          <w:p w:rsidR="00AE3C6A" w:rsidRPr="00AE3C6A" w:rsidRDefault="00AE3C6A" w:rsidP="00AE3C6A">
            <w:pPr>
              <w:tabs>
                <w:tab w:val="right" w:leader="underscore" w:pos="9639"/>
              </w:tabs>
              <w:ind w:right="-1"/>
              <w:jc w:val="both"/>
            </w:pPr>
            <w:r w:rsidRPr="00AE3C6A">
              <w:rPr>
                <w:shd w:val="clear" w:color="auto" w:fill="FFFFFF"/>
              </w:rPr>
              <w:t>Ручная дуговая сварка (наплавка, резка) плавящимся покрытым электродом</w:t>
            </w:r>
          </w:p>
        </w:tc>
      </w:tr>
      <w:tr w:rsidR="00AE3C6A" w:rsidRPr="00CD2B4C" w:rsidTr="00950546">
        <w:tc>
          <w:tcPr>
            <w:tcW w:w="774" w:type="pct"/>
          </w:tcPr>
          <w:p w:rsidR="00AE3C6A" w:rsidRPr="00CD2B4C" w:rsidRDefault="00AE3C6A" w:rsidP="00AE3C6A">
            <w:r w:rsidRPr="00CD2B4C">
              <w:t>ПК 2.1.</w:t>
            </w:r>
          </w:p>
        </w:tc>
        <w:tc>
          <w:tcPr>
            <w:tcW w:w="4226" w:type="pct"/>
          </w:tcPr>
          <w:p w:rsidR="00AE3C6A" w:rsidRPr="00CD2B4C" w:rsidRDefault="00AE3C6A" w:rsidP="00AE3C6A">
            <w:r w:rsidRPr="00CD2B4C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AE3C6A" w:rsidRPr="00CD2B4C" w:rsidTr="00950546">
        <w:tc>
          <w:tcPr>
            <w:tcW w:w="774" w:type="pct"/>
          </w:tcPr>
          <w:p w:rsidR="00AE3C6A" w:rsidRPr="00CD2B4C" w:rsidRDefault="00AE3C6A" w:rsidP="00AE3C6A">
            <w:r w:rsidRPr="00CD2B4C">
              <w:t>ПК 2.2.</w:t>
            </w:r>
          </w:p>
          <w:p w:rsidR="00AE3C6A" w:rsidRPr="00CD2B4C" w:rsidRDefault="00AE3C6A" w:rsidP="00AE3C6A"/>
        </w:tc>
        <w:tc>
          <w:tcPr>
            <w:tcW w:w="4226" w:type="pct"/>
          </w:tcPr>
          <w:p w:rsidR="00AE3C6A" w:rsidRPr="00CD2B4C" w:rsidRDefault="00AE3C6A" w:rsidP="00AE3C6A">
            <w:r w:rsidRPr="00CD2B4C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AE3C6A" w:rsidRPr="00CD2B4C" w:rsidTr="00950546">
        <w:tc>
          <w:tcPr>
            <w:tcW w:w="774" w:type="pct"/>
          </w:tcPr>
          <w:p w:rsidR="00AE3C6A" w:rsidRPr="00CD2B4C" w:rsidRDefault="00AE3C6A" w:rsidP="00AE3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AE3C6A" w:rsidRPr="00CD2B4C" w:rsidRDefault="00AE3C6A" w:rsidP="00AE3C6A"/>
        </w:tc>
        <w:tc>
          <w:tcPr>
            <w:tcW w:w="4226" w:type="pct"/>
          </w:tcPr>
          <w:p w:rsidR="00AE3C6A" w:rsidRPr="00CD2B4C" w:rsidRDefault="00AE3C6A" w:rsidP="00AE3C6A">
            <w:r w:rsidRPr="00CD2B4C">
              <w:t>Выполнять ручную дуговую наплавку покрытыми электродами различных деталей.</w:t>
            </w:r>
          </w:p>
        </w:tc>
      </w:tr>
      <w:tr w:rsidR="00AE3C6A" w:rsidRPr="00CD2B4C" w:rsidTr="00950546">
        <w:tc>
          <w:tcPr>
            <w:tcW w:w="774" w:type="pct"/>
          </w:tcPr>
          <w:p w:rsidR="00AE3C6A" w:rsidRPr="00CD2B4C" w:rsidRDefault="00AE3C6A" w:rsidP="00AE3C6A">
            <w:r w:rsidRPr="00CD2B4C">
              <w:t>ПК 2.4.</w:t>
            </w:r>
          </w:p>
        </w:tc>
        <w:tc>
          <w:tcPr>
            <w:tcW w:w="4226" w:type="pct"/>
          </w:tcPr>
          <w:p w:rsidR="00AE3C6A" w:rsidRPr="00CD2B4C" w:rsidRDefault="00AE3C6A" w:rsidP="00AE3C6A">
            <w:r w:rsidRPr="00CD2B4C">
              <w:t>Выполнять дуговую резку различных деталей.</w:t>
            </w:r>
          </w:p>
        </w:tc>
      </w:tr>
    </w:tbl>
    <w:p w:rsidR="00DF4A4B" w:rsidRPr="00970887" w:rsidRDefault="00DF4A4B" w:rsidP="00883698"/>
    <w:p w:rsidR="00DF4A4B" w:rsidRPr="00970887" w:rsidRDefault="00DF4A4B" w:rsidP="00883698">
      <w:pPr>
        <w:rPr>
          <w:i/>
        </w:rPr>
      </w:pPr>
      <w:r w:rsidRPr="00970887">
        <w:t>Освоение профессионального модуля направлено на развитие общих компетенций:</w:t>
      </w:r>
    </w:p>
    <w:p w:rsidR="00DF4A4B" w:rsidRPr="00970887" w:rsidRDefault="00DF4A4B" w:rsidP="00883698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DF4A4B" w:rsidRPr="00970887" w:rsidTr="00950546">
        <w:tc>
          <w:tcPr>
            <w:tcW w:w="774" w:type="pct"/>
            <w:vAlign w:val="center"/>
          </w:tcPr>
          <w:p w:rsidR="00DF4A4B" w:rsidRPr="00970887" w:rsidRDefault="00DF4A4B" w:rsidP="00883698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226" w:type="pct"/>
            <w:vAlign w:val="center"/>
          </w:tcPr>
          <w:p w:rsidR="00DF4A4B" w:rsidRPr="00970887" w:rsidRDefault="00DF4A4B" w:rsidP="00883698">
            <w:pPr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DF4A4B" w:rsidRPr="00970887" w:rsidTr="00950546">
        <w:tc>
          <w:tcPr>
            <w:tcW w:w="774" w:type="pct"/>
          </w:tcPr>
          <w:p w:rsidR="00DF4A4B" w:rsidRPr="00970887" w:rsidRDefault="00DF4A4B" w:rsidP="00883698">
            <w:pPr>
              <w:rPr>
                <w:szCs w:val="28"/>
              </w:rPr>
            </w:pPr>
            <w:r w:rsidRPr="00970887">
              <w:rPr>
                <w:szCs w:val="28"/>
              </w:rPr>
              <w:t>ОК 1.</w:t>
            </w:r>
          </w:p>
        </w:tc>
        <w:tc>
          <w:tcPr>
            <w:tcW w:w="4226" w:type="pct"/>
          </w:tcPr>
          <w:p w:rsidR="00DF4A4B" w:rsidRPr="00970887" w:rsidRDefault="00DF4A4B" w:rsidP="00883698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DF4A4B" w:rsidRPr="00970887" w:rsidTr="00950546">
        <w:tc>
          <w:tcPr>
            <w:tcW w:w="774" w:type="pct"/>
          </w:tcPr>
          <w:p w:rsidR="00DF4A4B" w:rsidRPr="00970887" w:rsidRDefault="00DF4A4B" w:rsidP="00883698">
            <w:pPr>
              <w:rPr>
                <w:szCs w:val="28"/>
              </w:rPr>
            </w:pPr>
            <w:r w:rsidRPr="00970887">
              <w:rPr>
                <w:szCs w:val="28"/>
              </w:rPr>
              <w:t>ОК 2.</w:t>
            </w:r>
          </w:p>
        </w:tc>
        <w:tc>
          <w:tcPr>
            <w:tcW w:w="4226" w:type="pct"/>
          </w:tcPr>
          <w:p w:rsidR="00DF4A4B" w:rsidRPr="00970887" w:rsidRDefault="00DF4A4B" w:rsidP="00883698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F4A4B" w:rsidRPr="00970887" w:rsidTr="00950546">
        <w:tc>
          <w:tcPr>
            <w:tcW w:w="774" w:type="pct"/>
          </w:tcPr>
          <w:p w:rsidR="00DF4A4B" w:rsidRPr="00970887" w:rsidRDefault="00DF4A4B" w:rsidP="00883698">
            <w:pPr>
              <w:rPr>
                <w:szCs w:val="28"/>
              </w:rPr>
            </w:pPr>
            <w:r w:rsidRPr="00970887">
              <w:rPr>
                <w:szCs w:val="28"/>
              </w:rPr>
              <w:t>ОК 3.</w:t>
            </w:r>
          </w:p>
        </w:tc>
        <w:tc>
          <w:tcPr>
            <w:tcW w:w="4226" w:type="pct"/>
          </w:tcPr>
          <w:p w:rsidR="00DF4A4B" w:rsidRPr="00970887" w:rsidRDefault="00DF4A4B" w:rsidP="00883698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4A4B" w:rsidRPr="00970887" w:rsidTr="00950546">
        <w:tc>
          <w:tcPr>
            <w:tcW w:w="774" w:type="pct"/>
          </w:tcPr>
          <w:p w:rsidR="00DF4A4B" w:rsidRPr="00970887" w:rsidRDefault="00DF4A4B" w:rsidP="00883698">
            <w:pPr>
              <w:rPr>
                <w:szCs w:val="28"/>
              </w:rPr>
            </w:pPr>
            <w:r w:rsidRPr="00970887">
              <w:rPr>
                <w:szCs w:val="28"/>
              </w:rPr>
              <w:t>ОК 4.</w:t>
            </w:r>
          </w:p>
        </w:tc>
        <w:tc>
          <w:tcPr>
            <w:tcW w:w="4226" w:type="pct"/>
          </w:tcPr>
          <w:p w:rsidR="00DF4A4B" w:rsidRPr="00970887" w:rsidRDefault="00DF4A4B" w:rsidP="00883698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F4A4B" w:rsidRPr="00970887" w:rsidTr="00950546">
        <w:tc>
          <w:tcPr>
            <w:tcW w:w="774" w:type="pct"/>
          </w:tcPr>
          <w:p w:rsidR="00DF4A4B" w:rsidRPr="00970887" w:rsidRDefault="00DF4A4B" w:rsidP="00883698">
            <w:pPr>
              <w:rPr>
                <w:szCs w:val="28"/>
              </w:rPr>
            </w:pPr>
            <w:r w:rsidRPr="00970887">
              <w:rPr>
                <w:szCs w:val="28"/>
              </w:rPr>
              <w:t>ОК 5.</w:t>
            </w:r>
          </w:p>
        </w:tc>
        <w:tc>
          <w:tcPr>
            <w:tcW w:w="4226" w:type="pct"/>
          </w:tcPr>
          <w:p w:rsidR="00DF4A4B" w:rsidRPr="00970887" w:rsidRDefault="00DF4A4B" w:rsidP="00883698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4A4B" w:rsidRPr="00970887" w:rsidTr="00950546">
        <w:tc>
          <w:tcPr>
            <w:tcW w:w="774" w:type="pct"/>
          </w:tcPr>
          <w:p w:rsidR="00DF4A4B" w:rsidRPr="00970887" w:rsidRDefault="00DF4A4B" w:rsidP="00883698">
            <w:pPr>
              <w:rPr>
                <w:szCs w:val="28"/>
              </w:rPr>
            </w:pPr>
            <w:r w:rsidRPr="00970887">
              <w:rPr>
                <w:szCs w:val="28"/>
              </w:rPr>
              <w:t>ОК 6.</w:t>
            </w:r>
          </w:p>
        </w:tc>
        <w:tc>
          <w:tcPr>
            <w:tcW w:w="4226" w:type="pct"/>
          </w:tcPr>
          <w:p w:rsidR="00DF4A4B" w:rsidRPr="00970887" w:rsidRDefault="00DF4A4B" w:rsidP="00883698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DF4A4B" w:rsidRPr="00970887" w:rsidRDefault="00DF4A4B" w:rsidP="00883698">
      <w:pPr>
        <w:rPr>
          <w:i/>
        </w:rPr>
      </w:pPr>
    </w:p>
    <w:p w:rsidR="00DF4A4B" w:rsidRPr="00970887" w:rsidRDefault="00DF4A4B" w:rsidP="00883698">
      <w:r w:rsidRPr="00970887">
        <w:t>В результате освоения профессионального модуля студент должен:</w:t>
      </w:r>
    </w:p>
    <w:p w:rsidR="00DF4A4B" w:rsidRPr="00970887" w:rsidRDefault="00DF4A4B" w:rsidP="008836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DF4A4B" w:rsidRPr="00970887" w:rsidTr="00F7107B">
        <w:tc>
          <w:tcPr>
            <w:tcW w:w="1951" w:type="dxa"/>
          </w:tcPr>
          <w:p w:rsidR="00DF4A4B" w:rsidRPr="00970887" w:rsidRDefault="00DF4A4B" w:rsidP="00883698">
            <w:pPr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DF4A4B" w:rsidRPr="00970887" w:rsidRDefault="00DF4A4B" w:rsidP="00883698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дуговой резки.</w:t>
            </w:r>
          </w:p>
        </w:tc>
      </w:tr>
      <w:tr w:rsidR="00DF4A4B" w:rsidRPr="00970887" w:rsidTr="00F7107B">
        <w:tc>
          <w:tcPr>
            <w:tcW w:w="1951" w:type="dxa"/>
          </w:tcPr>
          <w:p w:rsidR="00DF4A4B" w:rsidRPr="00970887" w:rsidRDefault="00DF4A4B" w:rsidP="00883698">
            <w:pPr>
              <w:rPr>
                <w:b/>
              </w:rPr>
            </w:pPr>
            <w:r w:rsidRPr="00970887">
              <w:rPr>
                <w:b/>
              </w:rPr>
              <w:t>уметь</w:t>
            </w:r>
          </w:p>
        </w:tc>
        <w:tc>
          <w:tcPr>
            <w:tcW w:w="7903" w:type="dxa"/>
          </w:tcPr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DF4A4B" w:rsidRPr="00970887" w:rsidRDefault="00DF4A4B" w:rsidP="00883698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владеть техникой дуговой резки металла.</w:t>
            </w:r>
          </w:p>
        </w:tc>
      </w:tr>
      <w:tr w:rsidR="00DF4A4B" w:rsidRPr="00970887" w:rsidTr="00F7107B">
        <w:tc>
          <w:tcPr>
            <w:tcW w:w="1951" w:type="dxa"/>
          </w:tcPr>
          <w:p w:rsidR="00DF4A4B" w:rsidRPr="00970887" w:rsidRDefault="00DF4A4B" w:rsidP="00883698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7903" w:type="dxa"/>
          </w:tcPr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DF4A4B" w:rsidRPr="00970887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основы дуговой резки;</w:t>
            </w:r>
          </w:p>
          <w:p w:rsidR="00DF4A4B" w:rsidRPr="00970887" w:rsidRDefault="00DF4A4B" w:rsidP="00883698">
            <w:pPr>
              <w:rPr>
                <w:b/>
              </w:rPr>
            </w:pPr>
            <w:r w:rsidRPr="00970887">
              <w:rPr>
                <w:szCs w:val="28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DF4A4B" w:rsidRPr="00970887" w:rsidRDefault="00DF4A4B" w:rsidP="00883698">
      <w:pPr>
        <w:rPr>
          <w:b/>
        </w:rPr>
      </w:pPr>
    </w:p>
    <w:p w:rsidR="00DF4A4B" w:rsidRPr="00970887" w:rsidRDefault="00DF4A4B" w:rsidP="00883698"/>
    <w:p w:rsidR="00DF4A4B" w:rsidRPr="00970887" w:rsidRDefault="00DF4A4B" w:rsidP="00883698">
      <w:pPr>
        <w:rPr>
          <w:i/>
        </w:rPr>
      </w:pPr>
      <w:r w:rsidRPr="00970887">
        <w:rPr>
          <w:i/>
        </w:rPr>
        <w:t>.</w:t>
      </w:r>
    </w:p>
    <w:p w:rsidR="00DF4A4B" w:rsidRPr="00970887" w:rsidRDefault="00DF4A4B" w:rsidP="00883698">
      <w:pPr>
        <w:sectPr w:rsidR="00DF4A4B" w:rsidRPr="00970887" w:rsidSect="00883698">
          <w:pgSz w:w="11907" w:h="16840"/>
          <w:pgMar w:top="1134" w:right="851" w:bottom="992" w:left="1418" w:header="709" w:footer="709" w:gutter="0"/>
          <w:cols w:space="720"/>
        </w:sectPr>
      </w:pPr>
    </w:p>
    <w:p w:rsidR="00DF4A4B" w:rsidRPr="00970887" w:rsidRDefault="00DF4A4B" w:rsidP="00A766EA">
      <w:pPr>
        <w:pStyle w:val="23"/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t>2. СТРУКТУРА и содержание профессионального модуля</w:t>
      </w:r>
    </w:p>
    <w:p w:rsidR="00DF4A4B" w:rsidRDefault="00DF4A4B" w:rsidP="00F8424E">
      <w:pPr>
        <w:jc w:val="center"/>
        <w:rPr>
          <w:b/>
          <w:sz w:val="22"/>
          <w:szCs w:val="22"/>
        </w:rPr>
      </w:pPr>
      <w:r w:rsidRPr="00970887">
        <w:rPr>
          <w:b/>
        </w:rPr>
        <w:t>2.1. Структура профессионального модуля</w:t>
      </w:r>
      <w:r w:rsidR="00FA2ACC">
        <w:rPr>
          <w:b/>
        </w:rPr>
        <w:t xml:space="preserve"> </w:t>
      </w:r>
      <w:r w:rsidRPr="00F8424E">
        <w:rPr>
          <w:b/>
          <w:sz w:val="22"/>
          <w:szCs w:val="22"/>
        </w:rPr>
        <w:t>ПМ.02 Ручная дуговая сварка (наплавка, резка) плавящимся покрытым электродом (РД)</w:t>
      </w:r>
    </w:p>
    <w:p w:rsidR="00685E00" w:rsidRDefault="00685E00" w:rsidP="00F8424E">
      <w:pPr>
        <w:jc w:val="center"/>
        <w:rPr>
          <w:b/>
          <w:sz w:val="22"/>
          <w:szCs w:val="22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065"/>
        <w:gridCol w:w="740"/>
        <w:gridCol w:w="786"/>
        <w:gridCol w:w="1560"/>
        <w:gridCol w:w="1078"/>
        <w:gridCol w:w="929"/>
        <w:gridCol w:w="1081"/>
        <w:gridCol w:w="1078"/>
        <w:gridCol w:w="2027"/>
      </w:tblGrid>
      <w:tr w:rsidR="00685E00" w:rsidRPr="00B7286F" w:rsidTr="004A6611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Код</w:t>
            </w:r>
          </w:p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B7286F">
              <w:rPr>
                <w:b/>
                <w:iCs/>
                <w:sz w:val="20"/>
                <w:szCs w:val="20"/>
              </w:rPr>
              <w:t>Всего часов</w:t>
            </w:r>
          </w:p>
          <w:p w:rsidR="00685E00" w:rsidRPr="00B7286F" w:rsidRDefault="00685E00" w:rsidP="004A6611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85E00" w:rsidRPr="00B7286F" w:rsidTr="004A6611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Учебная,</w:t>
            </w:r>
          </w:p>
          <w:p w:rsidR="00685E00" w:rsidRPr="00B7286F" w:rsidRDefault="00685E00" w:rsidP="004A661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70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Производственная</w:t>
            </w:r>
          </w:p>
          <w:p w:rsidR="00685E00" w:rsidRPr="00B7286F" w:rsidRDefault="00685E00" w:rsidP="004A6611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(по профилю специальности),</w:t>
            </w:r>
          </w:p>
          <w:p w:rsidR="00685E00" w:rsidRPr="00B7286F" w:rsidRDefault="00685E00" w:rsidP="004A6611">
            <w:pPr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часов</w:t>
            </w:r>
          </w:p>
          <w:p w:rsidR="00685E00" w:rsidRPr="00B7286F" w:rsidRDefault="00685E00" w:rsidP="004A6611">
            <w:pPr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685E00" w:rsidRPr="00B7286F" w:rsidTr="004A6611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Всего,</w:t>
            </w:r>
          </w:p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85E00" w:rsidRPr="00B7286F" w:rsidRDefault="00685E00" w:rsidP="004A661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Всего,</w:t>
            </w:r>
          </w:p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685E00" w:rsidRPr="00B7286F" w:rsidRDefault="00685E00" w:rsidP="004A6611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685E00" w:rsidRPr="00B7286F" w:rsidTr="004A6611">
        <w:trPr>
          <w:trHeight w:val="390"/>
        </w:trPr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28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B7286F" w:rsidRDefault="00685E00" w:rsidP="004A6611">
            <w:pPr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7286F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685E00" w:rsidRPr="00B7286F" w:rsidTr="004A6611">
        <w:tc>
          <w:tcPr>
            <w:tcW w:w="6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3D6096" w:rsidRDefault="00685E00" w:rsidP="004A6611">
            <w:pPr>
              <w:rPr>
                <w:b/>
                <w:sz w:val="20"/>
                <w:szCs w:val="20"/>
                <w:highlight w:val="yellow"/>
              </w:rPr>
            </w:pPr>
            <w:r w:rsidRPr="003D6096">
              <w:rPr>
                <w:b/>
                <w:sz w:val="20"/>
                <w:szCs w:val="20"/>
              </w:rPr>
              <w:t xml:space="preserve">ПК 2.1, ПК 2.4 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5E00" w:rsidRPr="00BB7AAE" w:rsidRDefault="00685E00" w:rsidP="004A66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Раздел 1 </w:t>
            </w:r>
            <w:r w:rsidRPr="00BB7AAE">
              <w:rPr>
                <w:b/>
                <w:sz w:val="20"/>
                <w:szCs w:val="20"/>
              </w:rPr>
              <w:t>МДК. 0</w:t>
            </w:r>
            <w:r>
              <w:rPr>
                <w:b/>
                <w:sz w:val="20"/>
                <w:szCs w:val="20"/>
              </w:rPr>
              <w:t>2</w:t>
            </w:r>
            <w:r w:rsidRPr="00BB7AAE">
              <w:rPr>
                <w:b/>
                <w:sz w:val="20"/>
                <w:szCs w:val="20"/>
              </w:rPr>
              <w:t xml:space="preserve">.01. </w:t>
            </w:r>
            <w:r>
              <w:rPr>
                <w:b/>
                <w:sz w:val="20"/>
                <w:szCs w:val="20"/>
              </w:rPr>
              <w:t>Техника и технологии  ручной дуговой  сварки ( наплавки, резки) покрытыми электродами.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5C4542" w:rsidRDefault="00057E53" w:rsidP="004A661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E00" w:rsidRPr="005C4542" w:rsidRDefault="00B062F5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685E00" w:rsidRPr="005C4542" w:rsidRDefault="009607B2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E00" w:rsidRPr="005C4542" w:rsidRDefault="00685E00" w:rsidP="004A66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5E00" w:rsidRPr="005C4542" w:rsidRDefault="009607B2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5E00" w:rsidRPr="005C4542" w:rsidRDefault="00685E00" w:rsidP="004A66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5C4542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85E00" w:rsidRPr="005C4542" w:rsidRDefault="00685E00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85E00" w:rsidRPr="005C4542" w:rsidRDefault="00237A18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685E00" w:rsidRPr="005C4542" w:rsidRDefault="00685E00" w:rsidP="004A6611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5E00" w:rsidRPr="005C4542" w:rsidRDefault="00237A18" w:rsidP="004A661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85E00" w:rsidRPr="00B7286F" w:rsidTr="004A6611">
        <w:tc>
          <w:tcPr>
            <w:tcW w:w="695" w:type="pct"/>
            <w:tcBorders>
              <w:left w:val="single" w:sz="12" w:space="0" w:color="auto"/>
              <w:bottom w:val="single" w:sz="12" w:space="0" w:color="auto"/>
            </w:tcBorders>
          </w:tcPr>
          <w:p w:rsidR="00685E00" w:rsidRPr="00D05805" w:rsidRDefault="00685E00" w:rsidP="004A661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9" w:type="pct"/>
            <w:tcBorders>
              <w:bottom w:val="single" w:sz="12" w:space="0" w:color="auto"/>
              <w:right w:val="single" w:sz="12" w:space="0" w:color="auto"/>
            </w:tcBorders>
          </w:tcPr>
          <w:p w:rsidR="00685E00" w:rsidRPr="002548C4" w:rsidRDefault="00685E00" w:rsidP="004A6611">
            <w:pPr>
              <w:rPr>
                <w:b/>
                <w:sz w:val="20"/>
                <w:szCs w:val="20"/>
              </w:rPr>
            </w:pPr>
            <w:r w:rsidRPr="002548C4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E00" w:rsidRPr="005C4542" w:rsidRDefault="00057E53" w:rsidP="004A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2271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85E00" w:rsidRPr="005C4542" w:rsidRDefault="00685E00" w:rsidP="004A6611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E00" w:rsidRPr="005C4542" w:rsidRDefault="00685E00" w:rsidP="004A6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5E00" w:rsidRPr="00B7286F" w:rsidTr="004A6611">
        <w:trPr>
          <w:trHeight w:val="46"/>
        </w:trPr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5E00" w:rsidRPr="00D05805" w:rsidRDefault="00685E00" w:rsidP="004A6611">
            <w:pPr>
              <w:widowControl w:val="0"/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3B2C2F" w:rsidRDefault="00685E00" w:rsidP="004A6611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  <w:r w:rsidRPr="003B2C2F">
              <w:rPr>
                <w:b/>
                <w:sz w:val="20"/>
                <w:szCs w:val="20"/>
              </w:rPr>
              <w:t>Производственная практика, (по профилю специальности), часов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057E53" w:rsidP="004A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227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685E00" w:rsidP="004A6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685E00" w:rsidP="004A661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5E00" w:rsidRPr="00B7286F" w:rsidTr="004A6611">
        <w:trPr>
          <w:trHeight w:val="46"/>
        </w:trPr>
        <w:tc>
          <w:tcPr>
            <w:tcW w:w="17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685E00" w:rsidP="004A6611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  <w:r w:rsidRPr="005C454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057E53" w:rsidP="004A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5E00" w:rsidRPr="005C4542" w:rsidRDefault="00E165C4" w:rsidP="004A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685E00" w:rsidP="004A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685E00" w:rsidP="004A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9607B2" w:rsidP="004A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685E00" w:rsidP="004A66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C33865" w:rsidP="004A6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5E00" w:rsidRPr="005C4542" w:rsidRDefault="00685E00" w:rsidP="00C33865">
            <w:pPr>
              <w:jc w:val="center"/>
              <w:rPr>
                <w:b/>
                <w:sz w:val="20"/>
                <w:szCs w:val="20"/>
              </w:rPr>
            </w:pPr>
            <w:r w:rsidRPr="005C4542">
              <w:rPr>
                <w:b/>
                <w:sz w:val="20"/>
                <w:szCs w:val="20"/>
              </w:rPr>
              <w:t>3</w:t>
            </w:r>
            <w:r w:rsidR="00C33865">
              <w:rPr>
                <w:b/>
                <w:sz w:val="20"/>
                <w:szCs w:val="20"/>
              </w:rPr>
              <w:t>24</w:t>
            </w:r>
          </w:p>
        </w:tc>
      </w:tr>
    </w:tbl>
    <w:p w:rsidR="00685E00" w:rsidRPr="00F8424E" w:rsidRDefault="00685E00" w:rsidP="00F8424E">
      <w:pPr>
        <w:jc w:val="center"/>
        <w:rPr>
          <w:b/>
          <w:sz w:val="22"/>
          <w:szCs w:val="22"/>
        </w:rPr>
      </w:pPr>
    </w:p>
    <w:p w:rsidR="00DF4A4B" w:rsidRPr="00970887" w:rsidRDefault="00DF4A4B" w:rsidP="00883698">
      <w:pPr>
        <w:rPr>
          <w:b/>
        </w:rPr>
      </w:pPr>
    </w:p>
    <w:p w:rsidR="00DF4A4B" w:rsidRPr="00970887" w:rsidRDefault="00DF4A4B" w:rsidP="00883698">
      <w:pPr>
        <w:rPr>
          <w:b/>
          <w:lang w:val="en-US"/>
        </w:rPr>
      </w:pPr>
    </w:p>
    <w:p w:rsidR="00DF4A4B" w:rsidRPr="0022323B" w:rsidRDefault="00DF4A4B" w:rsidP="00F8424E">
      <w:pPr>
        <w:jc w:val="center"/>
        <w:rPr>
          <w:b/>
        </w:rPr>
      </w:pPr>
      <w:r w:rsidRPr="00970887">
        <w:rPr>
          <w:b/>
          <w:caps/>
          <w:sz w:val="22"/>
          <w:szCs w:val="22"/>
        </w:rPr>
        <w:br w:type="page"/>
      </w:r>
      <w:r w:rsidRPr="00970887">
        <w:rPr>
          <w:b/>
        </w:rPr>
        <w:t>2</w:t>
      </w:r>
      <w:r w:rsidRPr="0022323B">
        <w:rPr>
          <w:b/>
        </w:rPr>
        <w:t>.2. Тематический план и содержание профессионального модуля (ПМ)</w:t>
      </w:r>
      <w:r w:rsidR="006F6E42">
        <w:rPr>
          <w:b/>
        </w:rPr>
        <w:t xml:space="preserve"> </w:t>
      </w:r>
      <w:r w:rsidRPr="0022323B">
        <w:rPr>
          <w:b/>
        </w:rPr>
        <w:t>ПМ.02 Ручная дуговая сварка (наплавка, резка) плавящимся покрытым электродом (РД)</w:t>
      </w:r>
    </w:p>
    <w:p w:rsidR="00DF4A4B" w:rsidRPr="0022323B" w:rsidRDefault="00DF4A4B" w:rsidP="00F8424E">
      <w:pPr>
        <w:rPr>
          <w:b/>
        </w:rPr>
      </w:pPr>
    </w:p>
    <w:p w:rsidR="00DF4A4B" w:rsidRPr="0022323B" w:rsidRDefault="00DF4A4B" w:rsidP="00883698">
      <w:pPr>
        <w:rPr>
          <w:b/>
        </w:rPr>
      </w:pPr>
    </w:p>
    <w:tbl>
      <w:tblPr>
        <w:tblpPr w:leftFromText="180" w:rightFromText="180" w:vertAnchor="text" w:horzAnchor="margin" w:tblpXSpec="center" w:tblpY="4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9362"/>
        <w:gridCol w:w="1346"/>
        <w:gridCol w:w="1206"/>
      </w:tblGrid>
      <w:tr w:rsidR="00685E00" w:rsidRPr="00BE7847" w:rsidTr="004A6611">
        <w:tc>
          <w:tcPr>
            <w:tcW w:w="3362" w:type="dxa"/>
          </w:tcPr>
          <w:p w:rsidR="00685E00" w:rsidRPr="00CD252D" w:rsidRDefault="00685E00" w:rsidP="004A6611">
            <w:r w:rsidRPr="00CD252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62" w:type="dxa"/>
          </w:tcPr>
          <w:p w:rsidR="00685E00" w:rsidRPr="00CD252D" w:rsidRDefault="00685E00" w:rsidP="004A6611">
            <w:r w:rsidRPr="00CD252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46" w:type="dxa"/>
          </w:tcPr>
          <w:p w:rsidR="00685E00" w:rsidRPr="00CD252D" w:rsidRDefault="00685E00" w:rsidP="004A6611">
            <w:r w:rsidRPr="00CD252D">
              <w:rPr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685E00" w:rsidRPr="00CD252D" w:rsidRDefault="00685E00" w:rsidP="004A6611">
            <w:r w:rsidRPr="00CD252D">
              <w:rPr>
                <w:b/>
                <w:bCs/>
              </w:rPr>
              <w:t>Уровень освоения</w:t>
            </w:r>
          </w:p>
        </w:tc>
      </w:tr>
    </w:tbl>
    <w:tbl>
      <w:tblPr>
        <w:tblW w:w="53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10"/>
        <w:gridCol w:w="30"/>
        <w:gridCol w:w="18"/>
        <w:gridCol w:w="12"/>
        <w:gridCol w:w="6"/>
        <w:gridCol w:w="9"/>
        <w:gridCol w:w="15"/>
        <w:gridCol w:w="15"/>
        <w:gridCol w:w="12"/>
        <w:gridCol w:w="8731"/>
        <w:gridCol w:w="1417"/>
        <w:gridCol w:w="1135"/>
      </w:tblGrid>
      <w:tr w:rsidR="00685E00" w:rsidRPr="00AC74FE" w:rsidTr="00685E00">
        <w:trPr>
          <w:trHeight w:val="321"/>
        </w:trPr>
        <w:tc>
          <w:tcPr>
            <w:tcW w:w="1074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</w:rPr>
            </w:pPr>
            <w:r w:rsidRPr="00AC74FE">
              <w:rPr>
                <w:b/>
              </w:rPr>
              <w:t>1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 w:rsidRPr="00AC74FE">
              <w:rPr>
                <w:b/>
                <w:bCs/>
              </w:rPr>
              <w:t>2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 w:rsidRPr="00AC74FE">
              <w:rPr>
                <w:b/>
                <w:bCs/>
              </w:rPr>
              <w:t>3</w:t>
            </w:r>
          </w:p>
        </w:tc>
        <w:tc>
          <w:tcPr>
            <w:tcW w:w="374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 w:rsidRPr="00AC74FE">
              <w:rPr>
                <w:b/>
                <w:bCs/>
              </w:rPr>
              <w:t>4</w:t>
            </w:r>
          </w:p>
        </w:tc>
      </w:tr>
      <w:tr w:rsidR="00685E00" w:rsidRPr="00AC74FE" w:rsidTr="00685E00">
        <w:trPr>
          <w:trHeight w:val="924"/>
        </w:trPr>
        <w:tc>
          <w:tcPr>
            <w:tcW w:w="1074" w:type="pct"/>
            <w:vAlign w:val="center"/>
          </w:tcPr>
          <w:p w:rsidR="00685E00" w:rsidRPr="00480823" w:rsidRDefault="00685E00" w:rsidP="004A6611">
            <w:pPr>
              <w:rPr>
                <w:b/>
              </w:rPr>
            </w:pPr>
            <w:r w:rsidRPr="008C7080">
              <w:rPr>
                <w:b/>
                <w:bCs/>
              </w:rPr>
              <w:t xml:space="preserve"> Раздел</w:t>
            </w:r>
            <w:r w:rsidRPr="006A540D">
              <w:rPr>
                <w:b/>
                <w:bCs/>
              </w:rPr>
              <w:t xml:space="preserve"> 1 МДК.0</w:t>
            </w:r>
            <w:r>
              <w:rPr>
                <w:b/>
                <w:bCs/>
              </w:rPr>
              <w:t>2</w:t>
            </w:r>
            <w:r w:rsidRPr="006A540D">
              <w:rPr>
                <w:b/>
                <w:bCs/>
              </w:rPr>
              <w:t xml:space="preserve">.01. </w:t>
            </w:r>
            <w:r>
              <w:rPr>
                <w:b/>
                <w:bCs/>
              </w:rPr>
              <w:t>Техника и технология ручной дуговой сварки  (наплавки, резки) покрытыми электродами.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331"/>
        </w:trPr>
        <w:tc>
          <w:tcPr>
            <w:tcW w:w="1074" w:type="pct"/>
            <w:vMerge w:val="restart"/>
            <w:vAlign w:val="center"/>
          </w:tcPr>
          <w:p w:rsidR="00685E00" w:rsidRPr="008C7080" w:rsidRDefault="00685E00" w:rsidP="004A6611">
            <w:pPr>
              <w:rPr>
                <w:b/>
                <w:bCs/>
                <w:highlight w:val="yellow"/>
              </w:rPr>
            </w:pPr>
            <w:r w:rsidRPr="00B45965">
              <w:rPr>
                <w:b/>
                <w:bCs/>
              </w:rPr>
              <w:t xml:space="preserve"> Тема</w:t>
            </w:r>
            <w:r w:rsidRPr="00993B41">
              <w:rPr>
                <w:b/>
                <w:bCs/>
              </w:rPr>
              <w:t xml:space="preserve"> 1.1 Технология ручной дуговой сварки.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993B41" w:rsidRDefault="00685E00" w:rsidP="004A6611">
            <w:pPr>
              <w:rPr>
                <w:b/>
                <w:bCs/>
                <w:highlight w:val="yellow"/>
              </w:rPr>
            </w:pPr>
            <w:r w:rsidRPr="00993B41">
              <w:rPr>
                <w:b/>
                <w:bCs/>
              </w:rPr>
              <w:t>Содержание</w:t>
            </w:r>
            <w:r w:rsidRPr="00993B4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85E00" w:rsidRPr="00AC74FE" w:rsidTr="00685E00">
        <w:trPr>
          <w:trHeight w:val="693"/>
        </w:trPr>
        <w:tc>
          <w:tcPr>
            <w:tcW w:w="1074" w:type="pct"/>
            <w:vMerge/>
            <w:vAlign w:val="center"/>
          </w:tcPr>
          <w:p w:rsidR="00685E00" w:rsidRPr="008C7080" w:rsidRDefault="00685E00" w:rsidP="004A6611">
            <w:pPr>
              <w:rPr>
                <w:b/>
                <w:bCs/>
                <w:highlight w:val="yellow"/>
              </w:rPr>
            </w:pPr>
          </w:p>
        </w:tc>
        <w:tc>
          <w:tcPr>
            <w:tcW w:w="193" w:type="pct"/>
            <w:gridSpan w:val="6"/>
            <w:vAlign w:val="center"/>
          </w:tcPr>
          <w:p w:rsidR="00685E00" w:rsidRPr="00993B41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1" w:type="pct"/>
            <w:gridSpan w:val="4"/>
            <w:vAlign w:val="center"/>
          </w:tcPr>
          <w:p w:rsidR="00685E00" w:rsidRPr="00993B41" w:rsidRDefault="00685E00" w:rsidP="004A6611">
            <w:pPr>
              <w:rPr>
                <w:bCs/>
              </w:rPr>
            </w:pPr>
            <w:r w:rsidRPr="00993B41">
              <w:rPr>
                <w:bCs/>
              </w:rPr>
              <w:t>Сварочная дуга, определение, физическая сущность, виды, схемы. Сроение дуги.</w:t>
            </w:r>
            <w:r>
              <w:rPr>
                <w:bCs/>
              </w:rPr>
              <w:t xml:space="preserve"> </w:t>
            </w:r>
            <w:r w:rsidRPr="00993B41">
              <w:rPr>
                <w:bCs/>
              </w:rPr>
              <w:t>Условия зажигания  и устойчивость горения дуги. Магнитное дутьё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690"/>
        </w:trPr>
        <w:tc>
          <w:tcPr>
            <w:tcW w:w="1074" w:type="pct"/>
            <w:vMerge/>
            <w:vAlign w:val="center"/>
          </w:tcPr>
          <w:p w:rsidR="00685E00" w:rsidRPr="008C7080" w:rsidRDefault="00685E00" w:rsidP="004A6611">
            <w:pPr>
              <w:rPr>
                <w:b/>
                <w:bCs/>
                <w:highlight w:val="yellow"/>
              </w:rPr>
            </w:pPr>
          </w:p>
        </w:tc>
        <w:tc>
          <w:tcPr>
            <w:tcW w:w="193" w:type="pct"/>
            <w:gridSpan w:val="6"/>
            <w:vAlign w:val="center"/>
          </w:tcPr>
          <w:p w:rsidR="00685E00" w:rsidRPr="00993B41" w:rsidRDefault="00685E00" w:rsidP="004A6611">
            <w:pPr>
              <w:rPr>
                <w:bCs/>
                <w:color w:val="000000" w:themeColor="text1"/>
              </w:rPr>
            </w:pPr>
            <w:r w:rsidRPr="00993B41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2891" w:type="pct"/>
            <w:gridSpan w:val="4"/>
            <w:vAlign w:val="center"/>
          </w:tcPr>
          <w:p w:rsidR="00685E00" w:rsidRPr="00993B41" w:rsidRDefault="00685E00" w:rsidP="004A6611">
            <w:pPr>
              <w:rPr>
                <w:bCs/>
                <w:color w:val="000000" w:themeColor="text1"/>
              </w:rPr>
            </w:pPr>
            <w:r w:rsidRPr="00993B41">
              <w:rPr>
                <w:bCs/>
                <w:color w:val="000000" w:themeColor="text1"/>
              </w:rPr>
              <w:t>Перенос электродного металла через дугу</w:t>
            </w:r>
            <w:r>
              <w:rPr>
                <w:bCs/>
                <w:color w:val="000000" w:themeColor="text1"/>
              </w:rPr>
              <w:t>. Особенности металлургических процессов при дуговой сварке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453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/>
                <w:bCs/>
              </w:rPr>
              <w:t>П</w:t>
            </w:r>
            <w:r w:rsidRPr="00EA223B">
              <w:rPr>
                <w:b/>
                <w:bCs/>
              </w:rPr>
              <w:t>рактические занятия</w:t>
            </w:r>
            <w:r>
              <w:rPr>
                <w:bCs/>
              </w:rPr>
              <w:t xml:space="preserve"> </w:t>
            </w:r>
          </w:p>
          <w:p w:rsidR="00685E00" w:rsidRPr="00EA223B" w:rsidRDefault="00685E00" w:rsidP="004A6611">
            <w:pPr>
              <w:rPr>
                <w:b/>
                <w:bCs/>
              </w:rPr>
            </w:pP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85E00" w:rsidRPr="00AC74FE" w:rsidTr="00685E00">
        <w:trPr>
          <w:trHeight w:val="611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8" w:type="pct"/>
            <w:gridSpan w:val="7"/>
            <w:vAlign w:val="center"/>
          </w:tcPr>
          <w:p w:rsidR="00685E00" w:rsidRPr="002C01AE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 1.</w:t>
            </w:r>
          </w:p>
        </w:tc>
        <w:tc>
          <w:tcPr>
            <w:tcW w:w="2886" w:type="pct"/>
            <w:gridSpan w:val="3"/>
            <w:vAlign w:val="center"/>
          </w:tcPr>
          <w:p w:rsidR="00685E00" w:rsidRPr="002C01AE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Разбор вопросов по темам: </w:t>
            </w:r>
            <w:r w:rsidRPr="002C01AE">
              <w:rPr>
                <w:bCs/>
              </w:rPr>
              <w:t>Возникновение дуги. Дуга постоянного и переменного тока.</w:t>
            </w:r>
            <w:r>
              <w:rPr>
                <w:bCs/>
              </w:rPr>
              <w:t xml:space="preserve"> Устный опрос.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615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8" w:type="pct"/>
            <w:gridSpan w:val="7"/>
            <w:vAlign w:val="center"/>
          </w:tcPr>
          <w:p w:rsidR="00685E00" w:rsidRPr="002C01AE" w:rsidRDefault="00685E00" w:rsidP="004A6611">
            <w:pPr>
              <w:rPr>
                <w:bCs/>
              </w:rPr>
            </w:pPr>
            <w:r w:rsidRPr="002C01AE">
              <w:rPr>
                <w:bCs/>
              </w:rPr>
              <w:t xml:space="preserve"> </w:t>
            </w:r>
            <w:r>
              <w:rPr>
                <w:bCs/>
              </w:rPr>
              <w:t>2.</w:t>
            </w:r>
          </w:p>
        </w:tc>
        <w:tc>
          <w:tcPr>
            <w:tcW w:w="2886" w:type="pct"/>
            <w:gridSpan w:val="3"/>
            <w:vAlign w:val="center"/>
          </w:tcPr>
          <w:p w:rsidR="00685E00" w:rsidRPr="002C01AE" w:rsidRDefault="00685E00" w:rsidP="004A6611">
            <w:pPr>
              <w:rPr>
                <w:bCs/>
              </w:rPr>
            </w:pPr>
            <w:r>
              <w:rPr>
                <w:bCs/>
              </w:rPr>
              <w:t>Изучение по теме «</w:t>
            </w:r>
            <w:r w:rsidRPr="002C01AE">
              <w:rPr>
                <w:bCs/>
              </w:rPr>
              <w:t>Длина дуги и ее влияние на качество сварного шва</w:t>
            </w:r>
            <w:r>
              <w:rPr>
                <w:bCs/>
              </w:rPr>
              <w:t>»</w:t>
            </w:r>
            <w:r w:rsidRPr="002C01AE"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42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3" w:type="pct"/>
            <w:gridSpan w:val="6"/>
            <w:vAlign w:val="center"/>
          </w:tcPr>
          <w:p w:rsidR="00685E00" w:rsidRPr="002C01AE" w:rsidRDefault="00685E00" w:rsidP="004A661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91" w:type="pct"/>
            <w:gridSpan w:val="4"/>
            <w:vAlign w:val="center"/>
          </w:tcPr>
          <w:p w:rsidR="00685E00" w:rsidRPr="002C01AE" w:rsidRDefault="00685E00" w:rsidP="004A6611">
            <w:pPr>
              <w:rPr>
                <w:bCs/>
              </w:rPr>
            </w:pPr>
            <w:r w:rsidRPr="002C01AE">
              <w:rPr>
                <w:bCs/>
              </w:rPr>
              <w:t>Влияние магнитного дутья на качество сварки.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453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CB634A" w:rsidRDefault="00685E00" w:rsidP="004A6611">
            <w:pPr>
              <w:rPr>
                <w:b/>
                <w:bCs/>
              </w:rPr>
            </w:pPr>
            <w:r w:rsidRPr="00CB634A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615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207" w:type="pct"/>
            <w:gridSpan w:val="9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77" w:type="pct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Составление таблиц: Способы улучшения структуры сврного соединения и зоны термического влияния.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 w:rsidRPr="00FD4753">
              <w:rPr>
                <w:b/>
                <w:bCs/>
              </w:rPr>
              <w:t>3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61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207" w:type="pct"/>
            <w:gridSpan w:val="9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77" w:type="pct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П</w:t>
            </w:r>
            <w:r w:rsidRPr="006466BD">
              <w:rPr>
                <w:bCs/>
              </w:rPr>
              <w:t>роработка конспектов занятий, учебной и специальной технической литературы (по вопросам к параграфам, главам учебных пособий</w:t>
            </w:r>
            <w:r>
              <w:rPr>
                <w:bCs/>
              </w:rPr>
              <w:t>) по теме: «Технологические характеристики дуги».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300"/>
        </w:trPr>
        <w:tc>
          <w:tcPr>
            <w:tcW w:w="1074" w:type="pct"/>
            <w:vMerge w:val="restart"/>
            <w:vAlign w:val="center"/>
          </w:tcPr>
          <w:p w:rsidR="00685E00" w:rsidRPr="00480823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45965">
              <w:rPr>
                <w:b/>
                <w:bCs/>
              </w:rPr>
              <w:t>Тема 1.2 Сварочные</w:t>
            </w:r>
            <w:r>
              <w:rPr>
                <w:b/>
                <w:bCs/>
              </w:rPr>
              <w:t xml:space="preserve"> материалы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AC74FE" w:rsidRDefault="00685E00" w:rsidP="004A6611">
            <w:pPr>
              <w:rPr>
                <w:b/>
                <w:bCs/>
              </w:rPr>
            </w:pPr>
            <w:r w:rsidRPr="00395593">
              <w:rPr>
                <w:b/>
                <w:bCs/>
              </w:rPr>
              <w:t>Содержание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685E00" w:rsidRPr="00AC74FE" w:rsidTr="00685E00">
        <w:trPr>
          <w:trHeight w:val="84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8" w:type="pct"/>
            <w:gridSpan w:val="7"/>
            <w:vAlign w:val="center"/>
          </w:tcPr>
          <w:p w:rsidR="00685E00" w:rsidRPr="00395593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86" w:type="pct"/>
            <w:gridSpan w:val="3"/>
            <w:vAlign w:val="center"/>
          </w:tcPr>
          <w:p w:rsidR="00685E00" w:rsidRPr="00395593" w:rsidRDefault="00685E00" w:rsidP="004A6611">
            <w:pPr>
              <w:rPr>
                <w:b/>
                <w:bCs/>
              </w:rPr>
            </w:pPr>
            <w:r>
              <w:rPr>
                <w:bCs/>
              </w:rPr>
              <w:t>Сварочные материалы. Стальная проволока, назначение, химический состав, маркировка.</w:t>
            </w:r>
            <w:r w:rsidRPr="00395593">
              <w:rPr>
                <w:bCs/>
              </w:rPr>
              <w:t xml:space="preserve"> </w:t>
            </w:r>
            <w:r>
              <w:rPr>
                <w:bCs/>
              </w:rPr>
              <w:t>Легирующие элементы в марках проволоки, назначение, обозначение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66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395593" w:rsidRDefault="00685E00" w:rsidP="004A6611">
            <w:pPr>
              <w:rPr>
                <w:bCs/>
              </w:rPr>
            </w:pPr>
            <w:r>
              <w:rPr>
                <w:b/>
                <w:bCs/>
              </w:rPr>
              <w:t>П</w:t>
            </w:r>
            <w:r w:rsidRPr="00EA223B">
              <w:rPr>
                <w:b/>
                <w:bCs/>
              </w:rPr>
              <w:t>рактические занятия</w:t>
            </w:r>
            <w:r w:rsidRPr="00BF772E"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617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8" w:type="pct"/>
            <w:gridSpan w:val="7"/>
            <w:vAlign w:val="center"/>
          </w:tcPr>
          <w:p w:rsidR="00685E00" w:rsidRPr="00CD2215" w:rsidRDefault="00685E00" w:rsidP="004A6611">
            <w:pPr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E80C68">
              <w:rPr>
                <w:bCs/>
              </w:rPr>
              <w:t xml:space="preserve"> </w:t>
            </w:r>
          </w:p>
        </w:tc>
        <w:tc>
          <w:tcPr>
            <w:tcW w:w="2886" w:type="pct"/>
            <w:gridSpan w:val="3"/>
            <w:vAlign w:val="center"/>
          </w:tcPr>
          <w:p w:rsidR="00685E00" w:rsidRPr="00CD2215" w:rsidRDefault="00685E00" w:rsidP="004A6611">
            <w:pPr>
              <w:rPr>
                <w:bCs/>
                <w:highlight w:val="yellow"/>
              </w:rPr>
            </w:pPr>
            <w:r w:rsidRPr="00E80C68">
              <w:rPr>
                <w:bCs/>
              </w:rPr>
              <w:t>Опрос  по теме: «Основные реакции в зоне с</w:t>
            </w:r>
            <w:r>
              <w:rPr>
                <w:bCs/>
              </w:rPr>
              <w:t xml:space="preserve">варки: окисление, раскисление, </w:t>
            </w:r>
            <w:r w:rsidRPr="00E80C68">
              <w:rPr>
                <w:bCs/>
              </w:rPr>
              <w:t>легирование металла шва».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647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8" w:type="pct"/>
            <w:gridSpan w:val="7"/>
            <w:vAlign w:val="center"/>
          </w:tcPr>
          <w:p w:rsidR="00685E00" w:rsidRPr="00CD2215" w:rsidRDefault="00685E00" w:rsidP="004A6611">
            <w:pPr>
              <w:rPr>
                <w:bCs/>
                <w:highlight w:val="yellow"/>
              </w:rPr>
            </w:pPr>
            <w:r w:rsidRPr="00E80C68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2886" w:type="pct"/>
            <w:gridSpan w:val="3"/>
            <w:vAlign w:val="center"/>
          </w:tcPr>
          <w:p w:rsidR="00685E00" w:rsidRPr="00CD2215" w:rsidRDefault="00685E00" w:rsidP="004A6611">
            <w:pPr>
              <w:rPr>
                <w:bCs/>
                <w:highlight w:val="yellow"/>
              </w:rPr>
            </w:pPr>
            <w:r w:rsidRPr="00E80C68">
              <w:rPr>
                <w:bCs/>
              </w:rPr>
              <w:t>Разбор вопросов по теме: «Кристаллизация  металла шва. Строение сарного шва. Зона термического влияния». Выполнение рисунков по теме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69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8" w:type="pct"/>
            <w:gridSpan w:val="7"/>
            <w:vAlign w:val="center"/>
          </w:tcPr>
          <w:p w:rsidR="00685E00" w:rsidRPr="00E80C68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  <w:tc>
          <w:tcPr>
            <w:tcW w:w="2886" w:type="pct"/>
            <w:gridSpan w:val="3"/>
            <w:vAlign w:val="center"/>
          </w:tcPr>
          <w:p w:rsidR="00685E00" w:rsidRPr="00E80C68" w:rsidRDefault="00685E00" w:rsidP="004A6611">
            <w:pPr>
              <w:rPr>
                <w:bCs/>
              </w:rPr>
            </w:pPr>
            <w:r>
              <w:rPr>
                <w:bCs/>
              </w:rPr>
              <w:t>Изучение п</w:t>
            </w:r>
            <w:r w:rsidRPr="00BF772E">
              <w:rPr>
                <w:bCs/>
              </w:rPr>
              <w:t>лавлени</w:t>
            </w:r>
            <w:r>
              <w:rPr>
                <w:bCs/>
              </w:rPr>
              <w:t>я</w:t>
            </w:r>
            <w:r w:rsidRPr="00BF772E">
              <w:rPr>
                <w:bCs/>
              </w:rPr>
              <w:t xml:space="preserve"> и перенос</w:t>
            </w:r>
            <w:r>
              <w:rPr>
                <w:bCs/>
              </w:rPr>
              <w:t>а</w:t>
            </w:r>
            <w:r w:rsidRPr="00BF772E">
              <w:rPr>
                <w:bCs/>
              </w:rPr>
              <w:t xml:space="preserve"> электродного металла.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278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CD2215" w:rsidRDefault="00685E00" w:rsidP="004A6611">
            <w:pPr>
              <w:rPr>
                <w:bCs/>
                <w:highlight w:val="yellow"/>
              </w:rPr>
            </w:pPr>
            <w:r w:rsidRPr="00A6202A">
              <w:rPr>
                <w:b/>
                <w:bCs/>
              </w:rPr>
              <w:t>Самостоятельная работа</w:t>
            </w:r>
            <w:r w:rsidRPr="00A6202A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85E00" w:rsidRPr="00AC74FE" w:rsidTr="00685E00">
        <w:trPr>
          <w:trHeight w:val="278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78" w:type="pct"/>
            <w:gridSpan w:val="2"/>
            <w:vAlign w:val="center"/>
          </w:tcPr>
          <w:p w:rsidR="00685E00" w:rsidRPr="00CD2215" w:rsidRDefault="00685E00" w:rsidP="004A6611">
            <w:pPr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A6202A">
              <w:rPr>
                <w:bCs/>
              </w:rPr>
              <w:t>.</w:t>
            </w:r>
          </w:p>
        </w:tc>
        <w:tc>
          <w:tcPr>
            <w:tcW w:w="2907" w:type="pct"/>
            <w:gridSpan w:val="8"/>
            <w:vAlign w:val="center"/>
          </w:tcPr>
          <w:p w:rsidR="00685E00" w:rsidRPr="00CD2215" w:rsidRDefault="00685E00" w:rsidP="004A6611">
            <w:pPr>
              <w:rPr>
                <w:bCs/>
                <w:highlight w:val="yellow"/>
              </w:rPr>
            </w:pPr>
            <w:r w:rsidRPr="00A6202A">
              <w:rPr>
                <w:bCs/>
              </w:rPr>
              <w:t>Проработка конспектов занятий, учебной и специальной технической литературы (по вопросам к параграфам, главам учебных пособий) Стрктура сварного соединения подготовка сообщений, рисунок. Деформация и напряжения при сварк</w:t>
            </w:r>
            <w:r>
              <w:rPr>
                <w:bCs/>
              </w:rPr>
              <w:t>е</w:t>
            </w:r>
            <w:r w:rsidRPr="00A6202A">
              <w:rPr>
                <w:bCs/>
              </w:rPr>
              <w:t>: понятие и виды.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 w:rsidRPr="00FD4753">
              <w:rPr>
                <w:b/>
                <w:bCs/>
              </w:rPr>
              <w:t>3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367"/>
        </w:trPr>
        <w:tc>
          <w:tcPr>
            <w:tcW w:w="1074" w:type="pct"/>
            <w:vMerge w:val="restart"/>
            <w:vAlign w:val="center"/>
          </w:tcPr>
          <w:p w:rsidR="00685E00" w:rsidRPr="00480823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45965">
              <w:rPr>
                <w:b/>
                <w:bCs/>
              </w:rPr>
              <w:t>Тема 1.3 Электроды</w:t>
            </w:r>
            <w:r>
              <w:rPr>
                <w:b/>
                <w:bCs/>
              </w:rPr>
              <w:t>. Параметры режима дуговой сварки.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AC74FE" w:rsidRDefault="00685E00" w:rsidP="004A6611">
            <w:pPr>
              <w:rPr>
                <w:b/>
                <w:bCs/>
              </w:rPr>
            </w:pPr>
            <w:r w:rsidRPr="00395593">
              <w:rPr>
                <w:b/>
                <w:bCs/>
              </w:rPr>
              <w:t>Содержание</w:t>
            </w:r>
            <w:r w:rsidRPr="00FC4566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85E00" w:rsidRPr="00AC74FE" w:rsidTr="00685E00">
        <w:trPr>
          <w:trHeight w:val="855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</w:rPr>
            </w:pPr>
            <w:r w:rsidRPr="00FC4566">
              <w:rPr>
                <w:bCs/>
              </w:rPr>
              <w:t>Электроды, назначение, виды , классификация, условное обозначение</w:t>
            </w:r>
            <w:r>
              <w:rPr>
                <w:bCs/>
              </w:rPr>
              <w:t>.Манипулирование электродом, виды колебательных движений, их назначение.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1152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EA223B" w:rsidRDefault="00685E00" w:rsidP="004A66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EA223B" w:rsidRDefault="00685E00" w:rsidP="004A6611">
            <w:pPr>
              <w:rPr>
                <w:bCs/>
              </w:rPr>
            </w:pPr>
            <w:r w:rsidRPr="00EA223B">
              <w:rPr>
                <w:bCs/>
              </w:rPr>
              <w:t>Параметры режима дуговой сварки</w:t>
            </w:r>
            <w:r>
              <w:rPr>
                <w:bCs/>
              </w:rPr>
              <w:t>. Понятия: осоновные и дополнительные параметры. Их влияние на форму и размеры сварного шва. Техника сварки в нижнем положении. Влияние угла наклона электрода и изделия.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266"/>
        </w:trPr>
        <w:tc>
          <w:tcPr>
            <w:tcW w:w="1074" w:type="pct"/>
            <w:vMerge w:val="restart"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EA223B" w:rsidRDefault="00685E00" w:rsidP="004A6611">
            <w:pPr>
              <w:rPr>
                <w:bCs/>
              </w:rPr>
            </w:pPr>
            <w:r>
              <w:rPr>
                <w:b/>
                <w:bCs/>
              </w:rPr>
              <w:t>П</w:t>
            </w:r>
            <w:r w:rsidRPr="00EA223B">
              <w:rPr>
                <w:b/>
                <w:bCs/>
              </w:rPr>
              <w:t>рактические занятия</w:t>
            </w:r>
            <w:r w:rsidRPr="001A3B19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85E00" w:rsidRPr="00AC74FE" w:rsidTr="00685E00">
        <w:trPr>
          <w:trHeight w:val="266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  <w:highlight w:val="yellow"/>
              </w:rPr>
            </w:pPr>
            <w:r w:rsidRPr="005F0C43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  <w:highlight w:val="yellow"/>
              </w:rPr>
            </w:pPr>
            <w:r w:rsidRPr="001A3B19">
              <w:rPr>
                <w:bCs/>
              </w:rPr>
              <w:t>Опрос по теме: Выбор марки электрода для сварки углеродистых сталей</w:t>
            </w:r>
            <w:r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709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1A3B19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  2.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1A3B19" w:rsidRDefault="00685E00" w:rsidP="004A6611">
            <w:pPr>
              <w:rPr>
                <w:bCs/>
              </w:rPr>
            </w:pPr>
            <w:r>
              <w:rPr>
                <w:bCs/>
              </w:rPr>
              <w:t>Изучение по теме: «Электродные покрытия. Тенические характериститкт электродов».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65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  <w:tc>
          <w:tcPr>
            <w:tcW w:w="2895" w:type="pct"/>
            <w:gridSpan w:val="5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Разбор вопросов по теме: «Выбор марки электрода для сварки легированных сталей».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266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FC4566" w:rsidRDefault="00685E00" w:rsidP="004A6611">
            <w:pPr>
              <w:rPr>
                <w:bCs/>
                <w:highlight w:val="yellow"/>
              </w:rPr>
            </w:pPr>
            <w:r w:rsidRPr="00A6202A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>.</w:t>
            </w:r>
            <w:r w:rsidRPr="00A6202A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266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  <w:highlight w:val="yellow"/>
              </w:rPr>
            </w:pPr>
            <w:r w:rsidRPr="00D41191">
              <w:rPr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  <w:highlight w:val="yellow"/>
              </w:rPr>
            </w:pPr>
            <w:r w:rsidRPr="00A6202A">
              <w:rPr>
                <w:bCs/>
              </w:rPr>
              <w:t xml:space="preserve">Подготовка конспектов лекций по учебной литературе по заданной теме. </w:t>
            </w:r>
            <w:r>
              <w:rPr>
                <w:bCs/>
              </w:rPr>
              <w:t>Условное обозначение покрытий электродов, расшифровка выбор.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 w:rsidRPr="00FD4753">
              <w:rPr>
                <w:b/>
                <w:bCs/>
              </w:rPr>
              <w:t>3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266"/>
        </w:trPr>
        <w:tc>
          <w:tcPr>
            <w:tcW w:w="1074" w:type="pct"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  <w:highlight w:val="yellow"/>
              </w:rPr>
            </w:pPr>
            <w:r w:rsidRPr="00DF3D62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  <w:highlight w:val="yellow"/>
              </w:rPr>
            </w:pPr>
            <w:r w:rsidRPr="00A6202A">
              <w:rPr>
                <w:bCs/>
              </w:rPr>
              <w:t>Обозначение и расшифровка маро</w:t>
            </w:r>
            <w:r>
              <w:rPr>
                <w:bCs/>
              </w:rPr>
              <w:t>к</w:t>
            </w:r>
            <w:r w:rsidRPr="00A6202A">
              <w:rPr>
                <w:bCs/>
              </w:rPr>
              <w:t xml:space="preserve"> сталей</w:t>
            </w:r>
            <w:r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412"/>
        </w:trPr>
        <w:tc>
          <w:tcPr>
            <w:tcW w:w="1074" w:type="pct"/>
            <w:vMerge w:val="restart"/>
            <w:vAlign w:val="center"/>
          </w:tcPr>
          <w:p w:rsidR="00685E00" w:rsidRPr="00480823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Тема 1.4 Техника и особенности выполнения сварных швов.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AC74FE" w:rsidRDefault="00685E00" w:rsidP="004A6611">
            <w:pPr>
              <w:rPr>
                <w:b/>
                <w:bCs/>
              </w:rPr>
            </w:pPr>
            <w:r w:rsidRPr="00395593">
              <w:rPr>
                <w:b/>
                <w:bCs/>
              </w:rPr>
              <w:t>Содержание</w:t>
            </w:r>
            <w:r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85E00" w:rsidRPr="00AC74FE" w:rsidTr="00685E00">
        <w:trPr>
          <w:trHeight w:val="405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FC4566" w:rsidRDefault="00685E00" w:rsidP="004A6611">
            <w:pPr>
              <w:rPr>
                <w:bCs/>
              </w:rPr>
            </w:pPr>
            <w:r w:rsidRPr="00FC4566">
              <w:rPr>
                <w:bCs/>
              </w:rPr>
              <w:t>Способы заполнения швов по длине и сечению. Многослойная св</w:t>
            </w:r>
            <w:r>
              <w:rPr>
                <w:bCs/>
              </w:rPr>
              <w:t>а</w:t>
            </w:r>
            <w:r w:rsidRPr="00FC4566">
              <w:rPr>
                <w:bCs/>
              </w:rPr>
              <w:t>рка</w:t>
            </w:r>
            <w:r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495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9864DF" w:rsidRDefault="00685E00" w:rsidP="004A661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9864DF" w:rsidRDefault="00685E00" w:rsidP="004A6611">
            <w:pPr>
              <w:rPr>
                <w:bCs/>
              </w:rPr>
            </w:pPr>
            <w:r>
              <w:rPr>
                <w:bCs/>
              </w:rPr>
              <w:t>Движение электродом при выполнении проходов.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739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9864DF" w:rsidRDefault="00685E00" w:rsidP="004A66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9864DF" w:rsidRDefault="00685E00" w:rsidP="004A6611">
            <w:pPr>
              <w:rPr>
                <w:bCs/>
              </w:rPr>
            </w:pPr>
            <w:r>
              <w:rPr>
                <w:bCs/>
              </w:rPr>
              <w:t>Техника выполнения вертикальных, горизонтальных и потолочных швов. Особенности выполнения швов.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56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353EF3" w:rsidRDefault="00685E00" w:rsidP="004A6611">
            <w:pPr>
              <w:rPr>
                <w:bCs/>
                <w:highlight w:val="yellow"/>
              </w:rPr>
            </w:pPr>
            <w:r>
              <w:rPr>
                <w:b/>
                <w:bCs/>
              </w:rPr>
              <w:t>П</w:t>
            </w:r>
            <w:r w:rsidRPr="00A6202A">
              <w:rPr>
                <w:b/>
                <w:bCs/>
              </w:rPr>
              <w:t>рактические занятия</w:t>
            </w:r>
            <w:r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685E00" w:rsidRPr="00AC74FE" w:rsidTr="00685E00">
        <w:trPr>
          <w:trHeight w:val="78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BF772E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BF772E" w:rsidRDefault="00685E00" w:rsidP="004A6611">
            <w:pPr>
              <w:rPr>
                <w:bCs/>
              </w:rPr>
            </w:pPr>
            <w:r>
              <w:rPr>
                <w:bCs/>
              </w:rPr>
              <w:t>Опрос и разбор вопросов по теме: «</w:t>
            </w:r>
            <w:r w:rsidRPr="00BF772E">
              <w:rPr>
                <w:bCs/>
              </w:rPr>
              <w:t>Техника наплавки швов</w:t>
            </w:r>
            <w:r>
              <w:rPr>
                <w:bCs/>
              </w:rPr>
              <w:t>»</w:t>
            </w:r>
            <w:r w:rsidRPr="00BF772E"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78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BF772E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 2.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BF772E" w:rsidRDefault="00685E00" w:rsidP="004A6611">
            <w:pPr>
              <w:rPr>
                <w:bCs/>
              </w:rPr>
            </w:pPr>
            <w:r>
              <w:rPr>
                <w:bCs/>
              </w:rPr>
              <w:t>Изучение по теие: «</w:t>
            </w:r>
            <w:r w:rsidRPr="00BF772E">
              <w:rPr>
                <w:bCs/>
              </w:rPr>
              <w:t>Манипулирование электродом для образования ниточного сварного шва и уширенного сварочного валика</w:t>
            </w:r>
            <w:r>
              <w:rPr>
                <w:bCs/>
              </w:rPr>
              <w:t>»</w:t>
            </w:r>
            <w:r w:rsidRPr="00BF772E"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387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BF772E" w:rsidRDefault="00685E00" w:rsidP="004A661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BF772E" w:rsidRDefault="00685E00" w:rsidP="004A6611">
            <w:pPr>
              <w:rPr>
                <w:bCs/>
              </w:rPr>
            </w:pPr>
            <w:r>
              <w:rPr>
                <w:bCs/>
              </w:rPr>
              <w:t>Выполнения схем по теме: «Направления сварки: слева направо, справа налево, от себя, к себе». Разбор схем на занятии.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393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A6202A" w:rsidRDefault="00685E00" w:rsidP="004A6611">
            <w:pPr>
              <w:rPr>
                <w:bCs/>
              </w:rPr>
            </w:pPr>
            <w:r w:rsidRPr="00A6202A">
              <w:rPr>
                <w:b/>
                <w:bCs/>
              </w:rPr>
              <w:t>Самостоятельная работа</w:t>
            </w:r>
            <w:r w:rsidRPr="00A6202A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05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</w:p>
        </w:tc>
        <w:tc>
          <w:tcPr>
            <w:tcW w:w="178" w:type="pct"/>
            <w:gridSpan w:val="2"/>
            <w:vAlign w:val="center"/>
          </w:tcPr>
          <w:p w:rsidR="00685E00" w:rsidRPr="00A6202A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07" w:type="pct"/>
            <w:gridSpan w:val="8"/>
            <w:vAlign w:val="center"/>
          </w:tcPr>
          <w:p w:rsidR="00685E00" w:rsidRPr="00A6202A" w:rsidRDefault="00685E00" w:rsidP="004A6611">
            <w:pPr>
              <w:rPr>
                <w:bCs/>
              </w:rPr>
            </w:pPr>
            <w:r w:rsidRPr="00A6202A">
              <w:rPr>
                <w:bCs/>
              </w:rPr>
              <w:t>Изучение материалов лекции. Подготовка к лабораторно- практическим занятиям.</w:t>
            </w:r>
          </w:p>
        </w:tc>
        <w:tc>
          <w:tcPr>
            <w:tcW w:w="467" w:type="pct"/>
            <w:vAlign w:val="center"/>
          </w:tcPr>
          <w:p w:rsidR="00685E00" w:rsidRPr="00AC74FE" w:rsidRDefault="00FD4753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345"/>
        </w:trPr>
        <w:tc>
          <w:tcPr>
            <w:tcW w:w="1074" w:type="pct"/>
            <w:vMerge w:val="restart"/>
            <w:vAlign w:val="center"/>
          </w:tcPr>
          <w:p w:rsidR="00685E00" w:rsidRPr="004F4013" w:rsidRDefault="00685E00" w:rsidP="004A6611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 Тема 1.5 Свариваемость металлов и сплавов. Сварка углеродистых, низколегированных и высоколегированных сталей.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2630A6" w:rsidRDefault="00685E00" w:rsidP="004A6611">
            <w:pPr>
              <w:rPr>
                <w:bCs/>
              </w:rPr>
            </w:pPr>
            <w:r w:rsidRPr="00395593">
              <w:rPr>
                <w:b/>
                <w:bCs/>
              </w:rPr>
              <w:t>Содержание</w:t>
            </w:r>
            <w:r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85E00" w:rsidRPr="00AC74FE" w:rsidTr="00685E00">
        <w:trPr>
          <w:trHeight w:val="507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395593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395593" w:rsidRDefault="00685E00" w:rsidP="004A6611">
            <w:pPr>
              <w:rPr>
                <w:b/>
                <w:bCs/>
              </w:rPr>
            </w:pPr>
            <w:r>
              <w:rPr>
                <w:bCs/>
              </w:rPr>
              <w:t xml:space="preserve">Свариваемость металлов и сплавов. Понятие о свариваемости. Факторы, влияющие на свариваемость  сталей. </w:t>
            </w:r>
            <w:r w:rsidRPr="00B45965">
              <w:rPr>
                <w:bCs/>
              </w:rPr>
              <w:t>Классификация сталей по свариваемости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661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2630A6" w:rsidRDefault="00685E00" w:rsidP="004A66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2630A6" w:rsidRDefault="00685E00" w:rsidP="004A6611">
            <w:pPr>
              <w:rPr>
                <w:bCs/>
              </w:rPr>
            </w:pPr>
            <w:r>
              <w:rPr>
                <w:bCs/>
              </w:rPr>
              <w:t>Особенности сварки углеродистых сталей. Условия выбора технологии сварки низкоуглеродистых сталей.</w:t>
            </w:r>
          </w:p>
        </w:tc>
        <w:tc>
          <w:tcPr>
            <w:tcW w:w="467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278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pct"/>
            <w:gridSpan w:val="5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Сварка низколегированных конструкциолнных сталей. Сварка высоколегированных сталей: хромоникелевых, аустенитных, нержавеющих, жаропрочных, жаростойких, кислотостойких сталей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703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877D92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877D92">
              <w:rPr>
                <w:b/>
                <w:bCs/>
              </w:rPr>
              <w:t>рактические занятия</w:t>
            </w:r>
            <w:r w:rsidRPr="00877D92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685E00" w:rsidRPr="00AC74FE" w:rsidTr="00685E00">
        <w:trPr>
          <w:trHeight w:val="703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877D92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877D92" w:rsidRDefault="00685E00" w:rsidP="004A6611">
            <w:pPr>
              <w:rPr>
                <w:bCs/>
              </w:rPr>
            </w:pPr>
            <w:r w:rsidRPr="00877D92">
              <w:rPr>
                <w:bCs/>
              </w:rPr>
              <w:t>Выбор параметров режима сварки в различных пространственных положениях сварного шва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712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877D92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877D92" w:rsidRDefault="00685E00" w:rsidP="004A6611">
            <w:pPr>
              <w:rPr>
                <w:bCs/>
              </w:rPr>
            </w:pPr>
            <w:r>
              <w:rPr>
                <w:bCs/>
              </w:rPr>
              <w:t>Изучение о</w:t>
            </w:r>
            <w:r w:rsidRPr="00877D92">
              <w:rPr>
                <w:bCs/>
              </w:rPr>
              <w:t>сновны</w:t>
            </w:r>
            <w:r>
              <w:rPr>
                <w:bCs/>
              </w:rPr>
              <w:t>х</w:t>
            </w:r>
            <w:r w:rsidRPr="00877D92">
              <w:rPr>
                <w:bCs/>
              </w:rPr>
              <w:t xml:space="preserve"> и дополнительны</w:t>
            </w:r>
            <w:r>
              <w:rPr>
                <w:bCs/>
              </w:rPr>
              <w:t>х</w:t>
            </w:r>
            <w:r w:rsidRPr="00877D92">
              <w:rPr>
                <w:bCs/>
              </w:rPr>
              <w:t xml:space="preserve"> параметр</w:t>
            </w:r>
            <w:r>
              <w:rPr>
                <w:bCs/>
              </w:rPr>
              <w:t>ов</w:t>
            </w:r>
            <w:r w:rsidRPr="00877D92">
              <w:rPr>
                <w:bCs/>
              </w:rPr>
              <w:t xml:space="preserve"> режима сварки. Определение группы свариваемости сталей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411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877D92" w:rsidRDefault="00685E00" w:rsidP="004A66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877D92" w:rsidRDefault="00685E00" w:rsidP="004A6611">
            <w:pPr>
              <w:rPr>
                <w:bCs/>
              </w:rPr>
            </w:pPr>
            <w:r w:rsidRPr="00877D92">
              <w:rPr>
                <w:bCs/>
              </w:rPr>
              <w:t>Обозначение и расшифровка марок сталей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703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A6202A" w:rsidRDefault="00685E00" w:rsidP="004A6611">
            <w:pPr>
              <w:rPr>
                <w:b/>
                <w:bCs/>
              </w:rPr>
            </w:pPr>
            <w:r w:rsidRPr="00A6202A">
              <w:rPr>
                <w:b/>
                <w:bCs/>
              </w:rPr>
              <w:t>Самостоятельная работа</w:t>
            </w:r>
            <w:r w:rsidRPr="00A6202A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99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A6202A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A6202A" w:rsidRDefault="00685E00" w:rsidP="004A6611">
            <w:pPr>
              <w:rPr>
                <w:bCs/>
              </w:rPr>
            </w:pPr>
            <w:r w:rsidRPr="00A6202A">
              <w:rPr>
                <w:bCs/>
              </w:rPr>
              <w:t>Составление технологического процесса ручной дуговой сварки конструкций различного назначения</w:t>
            </w:r>
          </w:p>
        </w:tc>
        <w:tc>
          <w:tcPr>
            <w:tcW w:w="467" w:type="pct"/>
            <w:vAlign w:val="center"/>
          </w:tcPr>
          <w:p w:rsidR="00685E00" w:rsidRDefault="00FD4753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285"/>
        </w:trPr>
        <w:tc>
          <w:tcPr>
            <w:tcW w:w="1074" w:type="pct"/>
            <w:vMerge w:val="restart"/>
            <w:vAlign w:val="center"/>
          </w:tcPr>
          <w:p w:rsidR="00685E00" w:rsidRDefault="00685E00" w:rsidP="004A6611">
            <w:pPr>
              <w:rPr>
                <w:b/>
              </w:rPr>
            </w:pPr>
            <w:r>
              <w:rPr>
                <w:b/>
              </w:rPr>
              <w:t>Тема 2.1 Выполнение ручной дуговой сварки деталей из цветных металлов и сплавов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A6202A" w:rsidRDefault="00685E00" w:rsidP="004A6611">
            <w:pPr>
              <w:rPr>
                <w:bCs/>
              </w:rPr>
            </w:pPr>
            <w:r w:rsidRPr="00395593">
              <w:rPr>
                <w:b/>
                <w:bCs/>
              </w:rPr>
              <w:t>Содержание</w:t>
            </w:r>
            <w:r w:rsidRPr="00BB3689">
              <w:rPr>
                <w:bCs/>
              </w:rPr>
              <w:t xml:space="preserve"> Техника и технология ручной дуговой сварки алюминеевых сплавов. Выбор стержня электрода для сварки алюминеевых сплавов, цветных металлов и сплавов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 w:rsidRPr="00BB3689">
              <w:rPr>
                <w:bCs/>
              </w:rPr>
              <w:t>Физико – химические характеристики и совйства цветных метталов</w:t>
            </w:r>
            <w:r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 w:rsidRPr="00BB3689">
              <w:rPr>
                <w:bCs/>
              </w:rPr>
              <w:t>Особенности технологии  сварки алюминевых сплавов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 w:rsidRPr="00BB3689">
              <w:rPr>
                <w:bCs/>
              </w:rPr>
              <w:t>Особенности технологии сварки магниевых сплавов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 w:rsidRPr="00BB3689">
              <w:rPr>
                <w:bCs/>
              </w:rPr>
              <w:t>Техника и технология ручной дуговой сварки алюминеевых сплавов. Выбор стержня электрода для сварки алюминеевых сплавов, цветных металлов и сплавов</w:t>
            </w:r>
            <w:r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877D92">
              <w:rPr>
                <w:b/>
                <w:bCs/>
              </w:rPr>
              <w:t>рактические занятия</w:t>
            </w:r>
            <w:r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685E00" w:rsidRPr="00AC74FE" w:rsidTr="00685E00">
        <w:trPr>
          <w:trHeight w:val="845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203" w:type="pct"/>
            <w:gridSpan w:val="8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 w:rsidRPr="00391B0E">
              <w:rPr>
                <w:bCs/>
              </w:rPr>
              <w:t>.</w:t>
            </w:r>
            <w:r>
              <w:rPr>
                <w:bCs/>
              </w:rPr>
              <w:t>1</w:t>
            </w:r>
          </w:p>
        </w:tc>
        <w:tc>
          <w:tcPr>
            <w:tcW w:w="2881" w:type="pct"/>
            <w:gridSpan w:val="2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>Изучение х</w:t>
            </w:r>
            <w:r w:rsidRPr="00391B0E">
              <w:rPr>
                <w:bCs/>
              </w:rPr>
              <w:t>арактеристики цветных металлов( алюминий, магний, медь и др). Химический состав  свариваемых  алюминиевых и магниевых деформируемых сплавов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203" w:type="pct"/>
            <w:gridSpan w:val="8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>2</w:t>
            </w:r>
            <w:r w:rsidRPr="00391B0E">
              <w:rPr>
                <w:bCs/>
              </w:rPr>
              <w:t xml:space="preserve">. </w:t>
            </w:r>
          </w:p>
        </w:tc>
        <w:tc>
          <w:tcPr>
            <w:tcW w:w="2881" w:type="pct"/>
            <w:gridSpan w:val="2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>Изучение р</w:t>
            </w:r>
            <w:r w:rsidRPr="00391B0E">
              <w:rPr>
                <w:bCs/>
              </w:rPr>
              <w:t>ежим</w:t>
            </w:r>
            <w:r>
              <w:rPr>
                <w:bCs/>
              </w:rPr>
              <w:t>ов</w:t>
            </w:r>
            <w:r w:rsidRPr="00391B0E">
              <w:rPr>
                <w:bCs/>
              </w:rPr>
              <w:t xml:space="preserve"> ручной однопроходной сварки алюминиевых сплавов покрытыми электродами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 w:val="restart"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 w:rsidRPr="00A6202A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Выполнение задания по теме : «Применение и свойства цветных металлов их характеристики, группы цветных металлов».  </w:t>
            </w:r>
          </w:p>
        </w:tc>
        <w:tc>
          <w:tcPr>
            <w:tcW w:w="467" w:type="pct"/>
            <w:vAlign w:val="center"/>
          </w:tcPr>
          <w:p w:rsidR="00685E00" w:rsidRDefault="00FD4753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 w:val="restart"/>
            <w:vAlign w:val="center"/>
          </w:tcPr>
          <w:p w:rsidR="00685E00" w:rsidRDefault="00685E00" w:rsidP="004A6611">
            <w:pPr>
              <w:rPr>
                <w:b/>
              </w:rPr>
            </w:pPr>
            <w:r>
              <w:rPr>
                <w:b/>
              </w:rPr>
              <w:t xml:space="preserve"> Тема 2.2. Особенности сварки алюминиевых и медных сплавов. 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877D92" w:rsidRDefault="00685E00" w:rsidP="004A6611">
            <w:pPr>
              <w:rPr>
                <w:b/>
                <w:bCs/>
              </w:rPr>
            </w:pPr>
            <w:r w:rsidRPr="00395593">
              <w:rPr>
                <w:b/>
                <w:bCs/>
              </w:rPr>
              <w:t>Содержание</w:t>
            </w:r>
            <w:r w:rsidRPr="00BB3689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395593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395593" w:rsidRDefault="00685E00" w:rsidP="004A6611">
            <w:pPr>
              <w:rPr>
                <w:b/>
                <w:bCs/>
              </w:rPr>
            </w:pPr>
            <w:r w:rsidRPr="00BB3689">
              <w:rPr>
                <w:bCs/>
              </w:rPr>
              <w:t>Техника и технология ручной дуговой сварки алюминеевых сплавов. Выбор стержня электрода для сварки алюминеевых сплавов, цветных металлов и сплавов.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 w:rsidRPr="00BB3689">
              <w:rPr>
                <w:bCs/>
              </w:rPr>
              <w:t>Разделка кромок. Подготовка металла под сварку</w:t>
            </w:r>
            <w:r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78" w:type="pct"/>
            <w:gridSpan w:val="2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>
              <w:rPr>
                <w:bCs/>
              </w:rPr>
              <w:t>3</w:t>
            </w:r>
            <w:r w:rsidRPr="00BB3689">
              <w:rPr>
                <w:bCs/>
              </w:rPr>
              <w:t xml:space="preserve">. </w:t>
            </w:r>
          </w:p>
        </w:tc>
        <w:tc>
          <w:tcPr>
            <w:tcW w:w="2907" w:type="pct"/>
            <w:gridSpan w:val="8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 w:rsidRPr="00BB3689">
              <w:rPr>
                <w:bCs/>
              </w:rPr>
              <w:t>Особенности сварки медных сплавов. Режимы ручной однопроходной сварки меди покрытыми электродами</w:t>
            </w:r>
            <w:r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78" w:type="pct"/>
            <w:gridSpan w:val="2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07" w:type="pct"/>
            <w:gridSpan w:val="8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 w:rsidRPr="00BB3689">
              <w:rPr>
                <w:bCs/>
              </w:rPr>
              <w:t>Техника и технология сварки с подогревом изделия и без подогрева. Дефекты в сварных соединениях. Способы предупреждения и исправления</w:t>
            </w:r>
            <w:r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BB3689" w:rsidRDefault="00685E00" w:rsidP="004A6611">
            <w:pPr>
              <w:rPr>
                <w:bCs/>
              </w:rPr>
            </w:pPr>
            <w:r>
              <w:rPr>
                <w:b/>
                <w:bCs/>
              </w:rPr>
              <w:t>П</w:t>
            </w:r>
            <w:r w:rsidRPr="00877D92">
              <w:rPr>
                <w:b/>
                <w:bCs/>
              </w:rPr>
              <w:t>рактические занятия</w:t>
            </w:r>
            <w:r w:rsidRPr="00391B0E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 w:rsidRPr="00391B0E">
              <w:rPr>
                <w:bCs/>
              </w:rPr>
              <w:t>Подготовка и проверка металла под сварку и сварочных материалов. Выбор способа и режима сварки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2  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>Письменный опрос по теме: «</w:t>
            </w:r>
            <w:r w:rsidRPr="00391B0E">
              <w:rPr>
                <w:bCs/>
              </w:rPr>
              <w:t>Цветные металлы и сплавы</w:t>
            </w:r>
            <w:r>
              <w:rPr>
                <w:bCs/>
              </w:rPr>
              <w:t>,</w:t>
            </w:r>
            <w:r w:rsidRPr="00391B0E">
              <w:rPr>
                <w:bCs/>
              </w:rPr>
              <w:t xml:space="preserve"> свариваемые с подогревом изделия и без подогрева</w:t>
            </w:r>
            <w:r>
              <w:rPr>
                <w:bCs/>
              </w:rPr>
              <w:t>»</w:t>
            </w:r>
            <w:r w:rsidRPr="00391B0E">
              <w:rPr>
                <w:bCs/>
              </w:rPr>
              <w:t>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 w:rsidRPr="00A6202A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761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78" w:type="pct"/>
            <w:gridSpan w:val="2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07" w:type="pct"/>
            <w:gridSpan w:val="8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>
              <w:rPr>
                <w:bCs/>
              </w:rPr>
              <w:t>Подготовка к практическим занятиям. Изучение теоретического материала  по темам: «Основные марки алюминиевых и магниевых деформируемых сплавов».  «Область  применения меди и ее сплавов».  «Титан  и его сплавы, характеристика».</w:t>
            </w:r>
          </w:p>
        </w:tc>
        <w:tc>
          <w:tcPr>
            <w:tcW w:w="467" w:type="pct"/>
            <w:vAlign w:val="center"/>
          </w:tcPr>
          <w:p w:rsidR="00685E00" w:rsidRDefault="00FD4753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405"/>
        </w:trPr>
        <w:tc>
          <w:tcPr>
            <w:tcW w:w="1074" w:type="pct"/>
            <w:vMerge w:val="restart"/>
            <w:vAlign w:val="center"/>
          </w:tcPr>
          <w:p w:rsidR="00685E00" w:rsidRDefault="00685E00" w:rsidP="004A6611">
            <w:pPr>
              <w:rPr>
                <w:b/>
              </w:rPr>
            </w:pPr>
            <w:r>
              <w:rPr>
                <w:b/>
              </w:rPr>
              <w:t>Тема 3.1 Выполнение ручной дуговой наплавки.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391B0E" w:rsidRDefault="00685E00" w:rsidP="004A6611">
            <w:pPr>
              <w:rPr>
                <w:bCs/>
              </w:rPr>
            </w:pPr>
            <w:r w:rsidRPr="00395593">
              <w:rPr>
                <w:b/>
                <w:bCs/>
              </w:rPr>
              <w:t>Содержание</w:t>
            </w:r>
            <w:r w:rsidRPr="003A00B3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85E00" w:rsidRPr="00AC74FE" w:rsidTr="00685E00">
        <w:trPr>
          <w:trHeight w:val="415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68" w:type="pct"/>
            <w:vAlign w:val="center"/>
          </w:tcPr>
          <w:p w:rsidR="00685E00" w:rsidRPr="003A00B3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7" w:type="pct"/>
            <w:gridSpan w:val="9"/>
            <w:vAlign w:val="center"/>
          </w:tcPr>
          <w:p w:rsidR="00685E00" w:rsidRPr="003A00B3" w:rsidRDefault="00685E00" w:rsidP="004A6611">
            <w:pPr>
              <w:rPr>
                <w:bCs/>
              </w:rPr>
            </w:pPr>
            <w:r w:rsidRPr="003A00B3">
              <w:rPr>
                <w:bCs/>
              </w:rPr>
              <w:t>Сущность наплавки, понятие, виды. Схемы процесса наплавки, термины, особенности. Основные группы материалов ля наплавки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68" w:type="pct"/>
            <w:vAlign w:val="center"/>
          </w:tcPr>
          <w:p w:rsidR="00685E00" w:rsidRPr="003A00B3" w:rsidRDefault="00685E00" w:rsidP="004A6611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17" w:type="pct"/>
            <w:gridSpan w:val="9"/>
            <w:vAlign w:val="center"/>
          </w:tcPr>
          <w:p w:rsidR="00685E00" w:rsidRPr="003A00B3" w:rsidRDefault="00685E00" w:rsidP="004A6611">
            <w:pPr>
              <w:rPr>
                <w:bCs/>
              </w:rPr>
            </w:pPr>
            <w:r w:rsidRPr="003A00B3">
              <w:rPr>
                <w:bCs/>
              </w:rPr>
              <w:t>Наплавочные электроды по ГОСТ 10051-75. Сварочные электроды для сварки (наплавки) коррозионных и жаростойких сталей и сплавов. Проволока стальная сварочная, применяемая для наплавки ГОСТ 2246-70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68" w:type="pct"/>
            <w:vAlign w:val="center"/>
          </w:tcPr>
          <w:p w:rsidR="00685E00" w:rsidRPr="003A00B3" w:rsidRDefault="00685E00" w:rsidP="004A66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17" w:type="pct"/>
            <w:gridSpan w:val="9"/>
            <w:vAlign w:val="center"/>
          </w:tcPr>
          <w:p w:rsidR="00685E00" w:rsidRPr="003A00B3" w:rsidRDefault="00685E00" w:rsidP="004A6611">
            <w:pPr>
              <w:rPr>
                <w:bCs/>
              </w:rPr>
            </w:pPr>
            <w:r w:rsidRPr="003A00B3">
              <w:rPr>
                <w:bCs/>
              </w:rPr>
              <w:t>Флюсы общего назначения, применяемые для дуговой наплавки углеродистых низколегированных сталей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1238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68" w:type="pct"/>
            <w:vAlign w:val="center"/>
          </w:tcPr>
          <w:p w:rsidR="00685E00" w:rsidRPr="003A00B3" w:rsidRDefault="00685E00" w:rsidP="004A6611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17" w:type="pct"/>
            <w:gridSpan w:val="9"/>
            <w:vAlign w:val="center"/>
          </w:tcPr>
          <w:p w:rsidR="00685E00" w:rsidRPr="003A00B3" w:rsidRDefault="00685E00" w:rsidP="004A6611">
            <w:pPr>
              <w:rPr>
                <w:bCs/>
              </w:rPr>
            </w:pPr>
            <w:r w:rsidRPr="003A00B3">
              <w:rPr>
                <w:bCs/>
              </w:rPr>
              <w:t>Сущность ручной дуговой наплавки, ее преимущества и недостатки. Подготовка наплавляемых поверхностей деталей. Режимы наплавки покрытыми электродами.  Техника наплавки. Дефектры сварных швов, исправляемые ручной дуговой  наплавкой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395593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877D92">
              <w:rPr>
                <w:b/>
                <w:bCs/>
              </w:rPr>
              <w:t>рактические занятия</w:t>
            </w:r>
            <w:r w:rsidRPr="002B043C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3" w:type="pct"/>
            <w:gridSpan w:val="6"/>
            <w:vAlign w:val="center"/>
          </w:tcPr>
          <w:p w:rsidR="00685E00" w:rsidRPr="00877D92" w:rsidRDefault="00685E00" w:rsidP="004A66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91" w:type="pct"/>
            <w:gridSpan w:val="4"/>
            <w:vAlign w:val="center"/>
          </w:tcPr>
          <w:p w:rsidR="00685E00" w:rsidRPr="00877D92" w:rsidRDefault="00685E00" w:rsidP="004A6611">
            <w:pPr>
              <w:rPr>
                <w:b/>
                <w:bCs/>
              </w:rPr>
            </w:pPr>
            <w:r>
              <w:rPr>
                <w:bCs/>
              </w:rPr>
              <w:t>Составление схемы наплавки слоев. Понятие шага наплавки. Основные группы материалов для наплавки. Виды наплавочных материалов. Свойства наплавочного слоя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8" w:type="pct"/>
            <w:gridSpan w:val="7"/>
            <w:vAlign w:val="center"/>
          </w:tcPr>
          <w:p w:rsidR="00685E00" w:rsidRPr="00BA7A21" w:rsidRDefault="00685E00" w:rsidP="004A6611">
            <w:pPr>
              <w:rPr>
                <w:bCs/>
              </w:rPr>
            </w:pPr>
            <w:r w:rsidRPr="00BA7A21">
              <w:rPr>
                <w:bCs/>
              </w:rPr>
              <w:t>2</w:t>
            </w:r>
          </w:p>
        </w:tc>
        <w:tc>
          <w:tcPr>
            <w:tcW w:w="2886" w:type="pct"/>
            <w:gridSpan w:val="3"/>
            <w:vAlign w:val="center"/>
          </w:tcPr>
          <w:p w:rsidR="00685E00" w:rsidRPr="00877D92" w:rsidRDefault="00685E00" w:rsidP="004A6611">
            <w:pPr>
              <w:rPr>
                <w:b/>
                <w:bCs/>
              </w:rPr>
            </w:pPr>
            <w:r w:rsidRPr="002B043C">
              <w:rPr>
                <w:bCs/>
              </w:rPr>
              <w:t>Изучение правил подбора режимов наплавки. Технология наплавки различных поверхностей. Технология наплавки трещин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8" w:type="pct"/>
            <w:gridSpan w:val="7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86" w:type="pct"/>
            <w:gridSpan w:val="3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 w:rsidRPr="002B043C">
              <w:rPr>
                <w:bCs/>
              </w:rPr>
              <w:t>Характеристика электродов применяемых для наплавки. Способы легирования наплавленного металла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 w:rsidRPr="00A6202A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>
              <w:rPr>
                <w:bCs/>
              </w:rPr>
              <w:t>Самостоятельная проработка тем по конспектам и учебной литературе: «Преимущества электрической дуговой резки». «Разновидности электродуговой резки металлов».  «Способы резки высоколегированных сталей, цветных металлов их сплавов».  «Дуговая резка металлическим электродом или проволокой сплошного сечения».</w:t>
            </w:r>
          </w:p>
        </w:tc>
        <w:tc>
          <w:tcPr>
            <w:tcW w:w="467" w:type="pct"/>
            <w:vAlign w:val="center"/>
          </w:tcPr>
          <w:p w:rsidR="00685E00" w:rsidRDefault="00FD4753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 w:val="restart"/>
            <w:vAlign w:val="center"/>
          </w:tcPr>
          <w:p w:rsidR="00685E00" w:rsidRDefault="00685E00" w:rsidP="004A6611">
            <w:pPr>
              <w:rPr>
                <w:b/>
              </w:rPr>
            </w:pPr>
            <w:r>
              <w:rPr>
                <w:b/>
              </w:rPr>
              <w:t>Тема 4. 1 Выполнение дуговой резки различных деталей</w:t>
            </w:r>
          </w:p>
        </w:tc>
        <w:tc>
          <w:tcPr>
            <w:tcW w:w="3084" w:type="pct"/>
            <w:gridSpan w:val="10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 w:rsidRPr="00395593">
              <w:rPr>
                <w:b/>
                <w:bCs/>
              </w:rPr>
              <w:t>Содержание</w:t>
            </w:r>
            <w:r w:rsidRPr="00C65072"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90" w:type="pct"/>
            <w:gridSpan w:val="5"/>
            <w:vAlign w:val="center"/>
          </w:tcPr>
          <w:p w:rsidR="00685E00" w:rsidRPr="00C65072" w:rsidRDefault="00685E00" w:rsidP="004A6611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5" w:type="pct"/>
            <w:gridSpan w:val="5"/>
            <w:vAlign w:val="center"/>
          </w:tcPr>
          <w:p w:rsidR="00685E00" w:rsidRPr="00C65072" w:rsidRDefault="00685E00" w:rsidP="004A6611">
            <w:pPr>
              <w:rPr>
                <w:bCs/>
              </w:rPr>
            </w:pPr>
            <w:r w:rsidRPr="00C65072">
              <w:rPr>
                <w:bCs/>
              </w:rPr>
              <w:t>Сведения о резке металла. Классификация. Термины. Определения. Сущность дуговой резки, преимущества, назнвчение, область применения. Виды резки: разделительная, поверхностная.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88" w:type="pct"/>
            <w:gridSpan w:val="4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97" w:type="pct"/>
            <w:gridSpan w:val="6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>
              <w:rPr>
                <w:bCs/>
              </w:rPr>
              <w:t>Ручная дуговая резка металла. Оборудование для резки. Кислородно- дуговая резка. Специальные резаки.  Материалы, применяемые для резки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88" w:type="pct"/>
            <w:gridSpan w:val="4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97" w:type="pct"/>
            <w:gridSpan w:val="6"/>
            <w:vAlign w:val="center"/>
          </w:tcPr>
          <w:p w:rsidR="00685E00" w:rsidRPr="002B043C" w:rsidRDefault="00685E00" w:rsidP="004A6611">
            <w:pPr>
              <w:rPr>
                <w:bCs/>
              </w:rPr>
            </w:pPr>
            <w:r>
              <w:rPr>
                <w:bCs/>
              </w:rPr>
              <w:t>Металлические электроды ГОСТ 2246-70 со специальным тугоплавким покрытием. Проволока сплошного сечения Св 08, Св 08А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88" w:type="pct"/>
            <w:gridSpan w:val="4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97" w:type="pct"/>
            <w:gridSpan w:val="6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Понятие о разрезаемости материала и подготовка поверхности под резку. Режимы дуговой ставки стальными электродами низкоуглеродистых сталей. Техника и технология резки различных деталей. Технологические приемы резки металла различного профиля. Параметра реза. Поверхность реза. Качество резки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/>
                <w:bCs/>
              </w:rPr>
              <w:t>П</w:t>
            </w:r>
            <w:r w:rsidRPr="00877D92">
              <w:rPr>
                <w:b/>
                <w:bCs/>
              </w:rPr>
              <w:t>рактические занятия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84" w:type="pct"/>
            <w:gridSpan w:val="3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2901" w:type="pct"/>
            <w:gridSpan w:val="7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Составление схемы поста для воздушно-дуговой резки металла. Условия разрезаемости материалов. Дуговые способы резки и их характеристики. Таблица режимов дуговой резки стальными электродами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84" w:type="pct"/>
            <w:gridSpan w:val="3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2901" w:type="pct"/>
            <w:gridSpan w:val="7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Изучение кислородно-дуговой резки. Параметры. Устройство специальных резаков для кислородно-дуговой резки. Схема дуговой резки листового мелалла. Схема дуговой резки  уголков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84" w:type="pct"/>
            <w:gridSpan w:val="3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</w:p>
        </w:tc>
        <w:tc>
          <w:tcPr>
            <w:tcW w:w="2901" w:type="pct"/>
            <w:gridSpan w:val="7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Составление схемы дуговой резки прутков различного диаметра. Техника начала резки. Процесс резки. Техника вырезки пазов, отверстий. Вырезка дефектного участка сварного шва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pct"/>
            <w:vMerge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322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  <w:vAlign w:val="center"/>
          </w:tcPr>
          <w:p w:rsidR="00685E00" w:rsidRDefault="00685E00" w:rsidP="004A6611">
            <w:pPr>
              <w:rPr>
                <w:bCs/>
              </w:rPr>
            </w:pPr>
            <w:r w:rsidRPr="00A6202A"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</w:p>
        </w:tc>
        <w:tc>
          <w:tcPr>
            <w:tcW w:w="374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685E00" w:rsidRPr="00AC74FE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Default="00685E00" w:rsidP="004A6611">
            <w:pPr>
              <w:rPr>
                <w:b/>
              </w:rPr>
            </w:pPr>
          </w:p>
        </w:tc>
        <w:tc>
          <w:tcPr>
            <w:tcW w:w="188" w:type="pct"/>
            <w:gridSpan w:val="4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7" w:type="pct"/>
            <w:gridSpan w:val="6"/>
            <w:vAlign w:val="center"/>
          </w:tcPr>
          <w:p w:rsidR="00685E00" w:rsidRDefault="00685E00" w:rsidP="004A6611">
            <w:pPr>
              <w:rPr>
                <w:bCs/>
              </w:rPr>
            </w:pPr>
            <w:r>
              <w:rPr>
                <w:bCs/>
              </w:rPr>
              <w:t>Самостоятельное изучение  материала по темам: «Металические электроды по ГОСТ2246-70». «Режимы резки на постоянном и переменном токах». «Кислородно- флюсовая и кислородно –дуговая резки».  «Характеристика разрезаемости различных металлов и сплавов».  «Плазменная резка, оборудование, техника резки». «Показатели качества резки». «Деформация и напряжение разрезаемого материала».                      Подготовка к практическим занятиям.</w:t>
            </w:r>
          </w:p>
        </w:tc>
        <w:tc>
          <w:tcPr>
            <w:tcW w:w="467" w:type="pct"/>
            <w:vAlign w:val="center"/>
          </w:tcPr>
          <w:p w:rsidR="00685E00" w:rsidRDefault="00FD4753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74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AC74FE" w:rsidTr="00685E00">
        <w:trPr>
          <w:trHeight w:val="359"/>
        </w:trPr>
        <w:tc>
          <w:tcPr>
            <w:tcW w:w="1074" w:type="pct"/>
            <w:vAlign w:val="center"/>
          </w:tcPr>
          <w:p w:rsidR="00685E00" w:rsidRDefault="00685E00" w:rsidP="004A661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84" w:type="pct"/>
            <w:gridSpan w:val="10"/>
            <w:vAlign w:val="center"/>
          </w:tcPr>
          <w:p w:rsidR="00685E00" w:rsidRDefault="00685E00" w:rsidP="004A6611">
            <w:pPr>
              <w:rPr>
                <w:bCs/>
              </w:rPr>
            </w:pPr>
          </w:p>
        </w:tc>
        <w:tc>
          <w:tcPr>
            <w:tcW w:w="467" w:type="pct"/>
            <w:vAlign w:val="center"/>
          </w:tcPr>
          <w:p w:rsidR="00685E00" w:rsidRDefault="00685E00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374" w:type="pct"/>
            <w:vAlign w:val="center"/>
          </w:tcPr>
          <w:p w:rsidR="00685E00" w:rsidRPr="00AC74FE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673"/>
        </w:trPr>
        <w:tc>
          <w:tcPr>
            <w:tcW w:w="1074" w:type="pct"/>
            <w:vMerge w:val="restart"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  <w:r w:rsidRPr="00685E00">
              <w:rPr>
                <w:b/>
              </w:rPr>
              <w:t xml:space="preserve">Учебная практика </w:t>
            </w: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1. Упражнение по сварке пластин встык, в нахлёст, в угол, в тавр в нижнем положении</w:t>
            </w:r>
          </w:p>
        </w:tc>
        <w:tc>
          <w:tcPr>
            <w:tcW w:w="467" w:type="pct"/>
            <w:vAlign w:val="center"/>
          </w:tcPr>
          <w:p w:rsidR="00685E00" w:rsidRPr="00685E00" w:rsidRDefault="00D97D6A" w:rsidP="004A66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 w:val="restart"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2. Упражнение по сварке пластин встык, в нахлёст, в угол, в тавр в вертикальном  положении</w:t>
            </w:r>
          </w:p>
        </w:tc>
        <w:tc>
          <w:tcPr>
            <w:tcW w:w="467" w:type="pct"/>
            <w:vAlign w:val="center"/>
          </w:tcPr>
          <w:p w:rsidR="00685E00" w:rsidRPr="00685E00" w:rsidRDefault="00D97D6A" w:rsidP="004A66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3. Упражнение по сварке пластин встык, в нахлёст, в угол, в тавр в горизонтальном  положении</w:t>
            </w:r>
          </w:p>
        </w:tc>
        <w:tc>
          <w:tcPr>
            <w:tcW w:w="467" w:type="pct"/>
            <w:vAlign w:val="center"/>
          </w:tcPr>
          <w:p w:rsidR="00685E00" w:rsidRPr="00685E00" w:rsidRDefault="00D97D6A" w:rsidP="004A66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 w:val="restart"/>
            <w:vAlign w:val="center"/>
          </w:tcPr>
          <w:p w:rsidR="00685E00" w:rsidRPr="00685E00" w:rsidRDefault="00685E00" w:rsidP="004A6611">
            <w:pPr>
              <w:jc w:val="center"/>
              <w:rPr>
                <w:bCs/>
              </w:rPr>
            </w:pPr>
            <w:r w:rsidRPr="00685E00">
              <w:rPr>
                <w:bCs/>
              </w:rPr>
              <w:t>2</w:t>
            </w: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4. Упражнение по сварке пластин встык, в нахлёст, в угол, в тавр впотолочном  положении</w:t>
            </w:r>
          </w:p>
        </w:tc>
        <w:tc>
          <w:tcPr>
            <w:tcW w:w="467" w:type="pct"/>
            <w:vAlign w:val="center"/>
          </w:tcPr>
          <w:p w:rsidR="00685E00" w:rsidRPr="00685E00" w:rsidRDefault="00D97D6A" w:rsidP="004A66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5. Упражнение по сварке алюминиевых пластин встык, в нахлёст, в угол, в тавр в нижнем положении</w:t>
            </w:r>
          </w:p>
        </w:tc>
        <w:tc>
          <w:tcPr>
            <w:tcW w:w="467" w:type="pct"/>
            <w:vAlign w:val="center"/>
          </w:tcPr>
          <w:p w:rsidR="00685E00" w:rsidRPr="00685E00" w:rsidRDefault="00D97D6A" w:rsidP="004A66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6. Упражнение по сварке алюминиевых пластин встык, в нахлёст, в угол, в тавр в вертикальном положении</w:t>
            </w:r>
          </w:p>
        </w:tc>
        <w:tc>
          <w:tcPr>
            <w:tcW w:w="467" w:type="pct"/>
            <w:vAlign w:val="center"/>
          </w:tcPr>
          <w:p w:rsidR="00685E00" w:rsidRPr="00685E00" w:rsidRDefault="00A376DF" w:rsidP="004A661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7. Упражнение по сварке алюминиевых пластин встык, в нахлёст, в угол, в тавр в горизонтальном положении</w:t>
            </w:r>
          </w:p>
        </w:tc>
        <w:tc>
          <w:tcPr>
            <w:tcW w:w="467" w:type="pct"/>
            <w:vAlign w:val="center"/>
          </w:tcPr>
          <w:p w:rsidR="00685E00" w:rsidRPr="00685E00" w:rsidRDefault="00A376DF" w:rsidP="004A661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8. Упражнение по сварке алюминиевых пластин встык, в нахлёст, в угол, в тавр в потолочном  положении</w:t>
            </w:r>
          </w:p>
        </w:tc>
        <w:tc>
          <w:tcPr>
            <w:tcW w:w="467" w:type="pct"/>
            <w:vAlign w:val="center"/>
          </w:tcPr>
          <w:p w:rsidR="00685E00" w:rsidRPr="00685E00" w:rsidRDefault="00205C5F" w:rsidP="004A66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9. Сплошная наплавка пластин уширенными валиками</w:t>
            </w:r>
          </w:p>
        </w:tc>
        <w:tc>
          <w:tcPr>
            <w:tcW w:w="467" w:type="pct"/>
            <w:vAlign w:val="center"/>
          </w:tcPr>
          <w:p w:rsidR="00685E00" w:rsidRPr="00685E00" w:rsidRDefault="00205C5F" w:rsidP="004A66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 w:val="restart"/>
            <w:tcBorders>
              <w:top w:val="nil"/>
            </w:tcBorders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85E00">
              <w:t>10. Сплошная наплавка цилиндрических поверхностей</w:t>
            </w:r>
          </w:p>
        </w:tc>
        <w:tc>
          <w:tcPr>
            <w:tcW w:w="467" w:type="pct"/>
            <w:vAlign w:val="center"/>
          </w:tcPr>
          <w:p w:rsidR="00685E00" w:rsidRPr="00685E00" w:rsidRDefault="00205C5F" w:rsidP="004A66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664"/>
        </w:trPr>
        <w:tc>
          <w:tcPr>
            <w:tcW w:w="1074" w:type="pct"/>
            <w:vMerge/>
            <w:tcBorders>
              <w:top w:val="nil"/>
            </w:tcBorders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r w:rsidRPr="00685E00">
              <w:t>11. Резка пластин в вертикальном положении</w:t>
            </w:r>
          </w:p>
        </w:tc>
        <w:tc>
          <w:tcPr>
            <w:tcW w:w="467" w:type="pct"/>
            <w:vAlign w:val="center"/>
          </w:tcPr>
          <w:p w:rsidR="00685E00" w:rsidRPr="00685E00" w:rsidRDefault="00205C5F" w:rsidP="004A66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Merge/>
            <w:tcBorders>
              <w:top w:val="nil"/>
            </w:tcBorders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r w:rsidRPr="00685E00">
              <w:t>12. Резка профильного металла</w:t>
            </w:r>
          </w:p>
        </w:tc>
        <w:tc>
          <w:tcPr>
            <w:tcW w:w="467" w:type="pct"/>
            <w:vAlign w:val="center"/>
          </w:tcPr>
          <w:p w:rsidR="00685E00" w:rsidRPr="00685E00" w:rsidRDefault="00205C5F" w:rsidP="004A66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85E00" w:rsidRPr="00685E00">
              <w:rPr>
                <w:bCs/>
              </w:rPr>
              <w:t>6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570"/>
        </w:trPr>
        <w:tc>
          <w:tcPr>
            <w:tcW w:w="1074" w:type="pct"/>
            <w:vAlign w:val="center"/>
          </w:tcPr>
          <w:p w:rsidR="00685E00" w:rsidRPr="00685E00" w:rsidRDefault="00685E00" w:rsidP="004A6611">
            <w:pPr>
              <w:rPr>
                <w:b/>
              </w:rPr>
            </w:pPr>
            <w:r w:rsidRPr="00685E00">
              <w:rPr>
                <w:b/>
              </w:rPr>
              <w:t>Всего:  учебная практика</w:t>
            </w:r>
          </w:p>
        </w:tc>
        <w:tc>
          <w:tcPr>
            <w:tcW w:w="3084" w:type="pct"/>
            <w:gridSpan w:val="10"/>
          </w:tcPr>
          <w:p w:rsidR="00685E00" w:rsidRPr="00685E00" w:rsidRDefault="00685E00" w:rsidP="004A6611"/>
        </w:tc>
        <w:tc>
          <w:tcPr>
            <w:tcW w:w="467" w:type="pct"/>
            <w:vAlign w:val="center"/>
          </w:tcPr>
          <w:p w:rsidR="00685E00" w:rsidRPr="00685E00" w:rsidRDefault="00DF2592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374" w:type="pct"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421"/>
        </w:trPr>
        <w:tc>
          <w:tcPr>
            <w:tcW w:w="1074" w:type="pct"/>
            <w:vMerge w:val="restart"/>
          </w:tcPr>
          <w:p w:rsidR="00685E00" w:rsidRPr="00685E00" w:rsidRDefault="00685E00" w:rsidP="004A6611">
            <w:pPr>
              <w:rPr>
                <w:b/>
              </w:rPr>
            </w:pPr>
            <w:r w:rsidRPr="00685E00">
              <w:rPr>
                <w:b/>
              </w:rPr>
              <w:t>Производственная  практика</w:t>
            </w: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r w:rsidRPr="00685E00">
              <w:t>1 Ручная дуговая сварка конструкций из профильного металла</w:t>
            </w:r>
          </w:p>
        </w:tc>
        <w:tc>
          <w:tcPr>
            <w:tcW w:w="467" w:type="pct"/>
            <w:vAlign w:val="center"/>
          </w:tcPr>
          <w:p w:rsidR="00685E00" w:rsidRPr="00685E00" w:rsidRDefault="00740F4D" w:rsidP="004A6611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374" w:type="pct"/>
            <w:vMerge w:val="restart"/>
            <w:vAlign w:val="center"/>
          </w:tcPr>
          <w:p w:rsidR="00685E00" w:rsidRPr="00685E00" w:rsidRDefault="00685E00" w:rsidP="004A6611">
            <w:pPr>
              <w:jc w:val="center"/>
              <w:rPr>
                <w:bCs/>
              </w:rPr>
            </w:pPr>
            <w:r w:rsidRPr="00685E00">
              <w:rPr>
                <w:bCs/>
              </w:rPr>
              <w:t>2</w:t>
            </w:r>
          </w:p>
        </w:tc>
      </w:tr>
      <w:tr w:rsidR="00685E00" w:rsidRPr="00685E00" w:rsidTr="00685E00">
        <w:trPr>
          <w:trHeight w:val="421"/>
        </w:trPr>
        <w:tc>
          <w:tcPr>
            <w:tcW w:w="1074" w:type="pct"/>
            <w:vMerge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r w:rsidRPr="00685E00">
              <w:t xml:space="preserve">2. </w:t>
            </w:r>
            <w:r w:rsidRPr="00685E00">
              <w:rPr>
                <w:bCs/>
                <w:color w:val="000000"/>
                <w:spacing w:val="-8"/>
                <w:lang w:eastAsia="en-US"/>
              </w:rPr>
              <w:t>Ручная дуговая сварка из листового материала</w:t>
            </w:r>
          </w:p>
        </w:tc>
        <w:tc>
          <w:tcPr>
            <w:tcW w:w="467" w:type="pct"/>
            <w:vAlign w:val="center"/>
          </w:tcPr>
          <w:p w:rsidR="00685E00" w:rsidRPr="00685E00" w:rsidRDefault="00034A58" w:rsidP="004A661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421"/>
        </w:trPr>
        <w:tc>
          <w:tcPr>
            <w:tcW w:w="1074" w:type="pct"/>
            <w:vMerge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r w:rsidRPr="00685E00">
              <w:t>3. Ручная дуговая сварка трубных конструкций</w:t>
            </w:r>
          </w:p>
        </w:tc>
        <w:tc>
          <w:tcPr>
            <w:tcW w:w="467" w:type="pct"/>
            <w:vAlign w:val="center"/>
          </w:tcPr>
          <w:p w:rsidR="00685E00" w:rsidRPr="00685E00" w:rsidRDefault="00034A58" w:rsidP="004A6611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421"/>
        </w:trPr>
        <w:tc>
          <w:tcPr>
            <w:tcW w:w="1074" w:type="pct"/>
            <w:vMerge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r w:rsidRPr="00685E00">
              <w:t>4.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467" w:type="pct"/>
            <w:vAlign w:val="center"/>
          </w:tcPr>
          <w:p w:rsidR="00685E00" w:rsidRPr="00685E00" w:rsidRDefault="00BA0A54" w:rsidP="004A661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85E00" w:rsidRPr="00685E00">
              <w:rPr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421"/>
        </w:trPr>
        <w:tc>
          <w:tcPr>
            <w:tcW w:w="1074" w:type="pct"/>
            <w:vMerge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r w:rsidRPr="00685E00">
              <w:t>5. Выполнять ручную дуговую наплавку покрытыми электродами различных деталей</w:t>
            </w:r>
          </w:p>
        </w:tc>
        <w:tc>
          <w:tcPr>
            <w:tcW w:w="467" w:type="pct"/>
            <w:vAlign w:val="center"/>
          </w:tcPr>
          <w:p w:rsidR="00685E00" w:rsidRPr="00685E00" w:rsidRDefault="00BA0A54" w:rsidP="004A661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85E00" w:rsidRPr="00685E00">
              <w:rPr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457"/>
        </w:trPr>
        <w:tc>
          <w:tcPr>
            <w:tcW w:w="1074" w:type="pct"/>
            <w:vMerge/>
          </w:tcPr>
          <w:p w:rsidR="00685E00" w:rsidRPr="00685E00" w:rsidRDefault="00685E00" w:rsidP="004A6611">
            <w:pPr>
              <w:rPr>
                <w:b/>
              </w:rPr>
            </w:pPr>
          </w:p>
        </w:tc>
        <w:tc>
          <w:tcPr>
            <w:tcW w:w="3084" w:type="pct"/>
            <w:gridSpan w:val="10"/>
          </w:tcPr>
          <w:p w:rsidR="00685E00" w:rsidRPr="00685E00" w:rsidRDefault="00685E00" w:rsidP="004A6611">
            <w:r w:rsidRPr="00685E00">
              <w:t>6. Выполнять дуговую резку различных деталей</w:t>
            </w:r>
          </w:p>
        </w:tc>
        <w:tc>
          <w:tcPr>
            <w:tcW w:w="467" w:type="pct"/>
            <w:vAlign w:val="center"/>
          </w:tcPr>
          <w:p w:rsidR="00685E00" w:rsidRPr="00685E00" w:rsidRDefault="00BA0A54" w:rsidP="004A661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85E00" w:rsidRPr="00685E00">
              <w:rPr>
                <w:bCs/>
              </w:rPr>
              <w:t>0</w:t>
            </w:r>
          </w:p>
        </w:tc>
        <w:tc>
          <w:tcPr>
            <w:tcW w:w="374" w:type="pct"/>
            <w:vMerge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  <w:tr w:rsidR="00685E00" w:rsidRPr="00685E00" w:rsidTr="00685E00">
        <w:trPr>
          <w:trHeight w:val="395"/>
        </w:trPr>
        <w:tc>
          <w:tcPr>
            <w:tcW w:w="1074" w:type="pct"/>
          </w:tcPr>
          <w:p w:rsidR="00685E00" w:rsidRPr="00685E00" w:rsidRDefault="00685E00" w:rsidP="004A6611">
            <w:pPr>
              <w:rPr>
                <w:b/>
              </w:rPr>
            </w:pPr>
            <w:r w:rsidRPr="00685E00">
              <w:rPr>
                <w:b/>
              </w:rPr>
              <w:t>Всего производственная практика:</w:t>
            </w:r>
          </w:p>
        </w:tc>
        <w:tc>
          <w:tcPr>
            <w:tcW w:w="3084" w:type="pct"/>
            <w:gridSpan w:val="10"/>
          </w:tcPr>
          <w:p w:rsidR="00685E00" w:rsidRPr="00685E00" w:rsidRDefault="00685E00" w:rsidP="004A6611"/>
        </w:tc>
        <w:tc>
          <w:tcPr>
            <w:tcW w:w="467" w:type="pct"/>
            <w:vAlign w:val="center"/>
          </w:tcPr>
          <w:p w:rsidR="00685E00" w:rsidRPr="00685E00" w:rsidRDefault="00DF2592" w:rsidP="004A66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374" w:type="pct"/>
            <w:vAlign w:val="center"/>
          </w:tcPr>
          <w:p w:rsidR="00685E00" w:rsidRPr="00685E00" w:rsidRDefault="00685E00" w:rsidP="004A6611">
            <w:pPr>
              <w:jc w:val="center"/>
              <w:rPr>
                <w:b/>
                <w:bCs/>
              </w:rPr>
            </w:pPr>
          </w:p>
        </w:tc>
      </w:tr>
    </w:tbl>
    <w:p w:rsidR="00685E00" w:rsidRPr="00685E00" w:rsidRDefault="00685E00" w:rsidP="00883698">
      <w:pPr>
        <w:rPr>
          <w:i/>
        </w:rPr>
        <w:sectPr w:rsidR="00685E00" w:rsidRPr="00685E00" w:rsidSect="00883698">
          <w:pgSz w:w="16840" w:h="11907" w:orient="landscape"/>
          <w:pgMar w:top="1418" w:right="1134" w:bottom="851" w:left="1701" w:header="709" w:footer="709" w:gutter="0"/>
          <w:cols w:space="720"/>
        </w:sectPr>
      </w:pPr>
    </w:p>
    <w:p w:rsidR="00DF4A4B" w:rsidRPr="00685E00" w:rsidRDefault="00DF4A4B" w:rsidP="00634241">
      <w:pPr>
        <w:pStyle w:val="23"/>
        <w:jc w:val="center"/>
        <w:rPr>
          <w:b/>
          <w:caps/>
        </w:rPr>
      </w:pPr>
      <w:r w:rsidRPr="00685E00">
        <w:rPr>
          <w:b/>
          <w:caps/>
        </w:rPr>
        <w:t>3. примерные условия реализации программы</w:t>
      </w:r>
    </w:p>
    <w:p w:rsidR="00DF4A4B" w:rsidRPr="00685E00" w:rsidRDefault="00DF4A4B" w:rsidP="00883698"/>
    <w:p w:rsidR="00426E47" w:rsidRPr="00506910" w:rsidRDefault="00426E47" w:rsidP="00426E47">
      <w:pPr>
        <w:pStyle w:val="1"/>
        <w:keepLines w:val="0"/>
        <w:widowControl/>
        <w:numPr>
          <w:ilvl w:val="1"/>
          <w:numId w:val="8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/>
        <w:ind w:left="0"/>
        <w:rPr>
          <w:b w:val="0"/>
        </w:rPr>
      </w:pPr>
      <w:r w:rsidRPr="00506910">
        <w:t>Требования к минимальному материально-техническому обеспечению</w:t>
      </w:r>
    </w:p>
    <w:p w:rsidR="00426E47" w:rsidRPr="002D5811" w:rsidRDefault="00426E47" w:rsidP="00426E47">
      <w:pPr>
        <w:jc w:val="both"/>
        <w:rPr>
          <w:b/>
          <w:i/>
        </w:rPr>
      </w:pPr>
      <w:r w:rsidRPr="002D5811">
        <w:t>Реализация программы модуля предполагает наличие учебных кабинетов «Спецтехнологии сварки»; «Кабинет сварки»; «Мастерской сварки»; «Сварочной лаборатории».</w:t>
      </w:r>
      <w:r w:rsidRPr="002D5811">
        <w:rPr>
          <w:b/>
          <w:i/>
        </w:rPr>
        <w:t xml:space="preserve"> </w:t>
      </w:r>
    </w:p>
    <w:p w:rsidR="00426E47" w:rsidRPr="002D5811" w:rsidRDefault="00426E47" w:rsidP="00426E47">
      <w:pPr>
        <w:jc w:val="both"/>
        <w:rPr>
          <w:b/>
          <w:i/>
        </w:rPr>
      </w:pPr>
      <w:r w:rsidRPr="002D5811">
        <w:rPr>
          <w:b/>
          <w:i/>
        </w:rPr>
        <w:t>Оборудование учебных кабинетов (по наименованию кабинета):</w:t>
      </w:r>
    </w:p>
    <w:p w:rsidR="00426E47" w:rsidRPr="002D5811" w:rsidRDefault="00426E47" w:rsidP="00426E47">
      <w:pPr>
        <w:jc w:val="both"/>
      </w:pPr>
      <w:r w:rsidRPr="002D5811">
        <w:t>-  планшеты, плакаты, макеты, стенды;</w:t>
      </w:r>
    </w:p>
    <w:p w:rsidR="00426E47" w:rsidRPr="002D5811" w:rsidRDefault="00426E47" w:rsidP="00426E47">
      <w:pPr>
        <w:jc w:val="both"/>
      </w:pPr>
      <w:r w:rsidRPr="002D5811">
        <w:t>- макеты сварных металлоконструкций;</w:t>
      </w:r>
    </w:p>
    <w:p w:rsidR="00426E47" w:rsidRPr="002D5811" w:rsidRDefault="00426E47" w:rsidP="00426E47">
      <w:pPr>
        <w:jc w:val="both"/>
      </w:pPr>
      <w:r w:rsidRPr="002D5811">
        <w:t>-  макеты сварочного оборудования, приспособлений,  сварных узлов;</w:t>
      </w:r>
    </w:p>
    <w:p w:rsidR="00426E47" w:rsidRPr="002D5811" w:rsidRDefault="00426E47" w:rsidP="00426E47">
      <w:pPr>
        <w:jc w:val="both"/>
      </w:pPr>
      <w:r w:rsidRPr="002D5811">
        <w:t>- образцы сварных соединений и швов;</w:t>
      </w:r>
    </w:p>
    <w:p w:rsidR="00426E47" w:rsidRPr="002D5811" w:rsidRDefault="00426E47" w:rsidP="00426E47">
      <w:pPr>
        <w:jc w:val="both"/>
      </w:pPr>
      <w:r w:rsidRPr="002D5811">
        <w:t>- мультимедийные средства обучения;</w:t>
      </w:r>
    </w:p>
    <w:p w:rsidR="00426E47" w:rsidRPr="002D5811" w:rsidRDefault="00426E47" w:rsidP="00426E47">
      <w:pPr>
        <w:jc w:val="both"/>
      </w:pPr>
      <w:r w:rsidRPr="002D5811">
        <w:t>- наборы компьютерных слайдов и фильмов по соответствующей тематике.</w:t>
      </w:r>
    </w:p>
    <w:p w:rsidR="00426E47" w:rsidRPr="002D5811" w:rsidRDefault="00426E47" w:rsidP="00426E47">
      <w:pPr>
        <w:jc w:val="both"/>
        <w:rPr>
          <w:b/>
          <w:i/>
        </w:rPr>
      </w:pPr>
      <w:r w:rsidRPr="002D5811">
        <w:rPr>
          <w:b/>
          <w:i/>
        </w:rPr>
        <w:t>Оборудование лабораторий (по наименованию лаборатории):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 компьютерные сварочные тренажеры для сварки без имитации плавления электрода;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компьютерные сварочные тренажеры для сварки с имитацией плавления электрода;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сварочные материалы, инструменты и приспособления;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материалы используемые для тренировки;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вытяжная система вентиляции воздуха;</w:t>
      </w:r>
    </w:p>
    <w:p w:rsidR="00426E47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 xml:space="preserve">- рабочее место мастера оборудованное дуговой  полуавтоматической и ручной сварой, 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Pr="002D5811">
        <w:t>ручной плазменной резкой;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оборудование и аппаратура для сварки пластика;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оборудование и аппаратура для механической резки металла;</w:t>
      </w:r>
    </w:p>
    <w:p w:rsidR="00426E47" w:rsidRPr="002D5811" w:rsidRDefault="00426E47" w:rsidP="00426E47">
      <w:pPr>
        <w:jc w:val="both"/>
      </w:pPr>
      <w:r w:rsidRPr="002D5811">
        <w:t>- образцы сварных соединений и швов;</w:t>
      </w:r>
    </w:p>
    <w:p w:rsidR="00426E47" w:rsidRPr="002D5811" w:rsidRDefault="00426E47" w:rsidP="00426E47">
      <w:pPr>
        <w:jc w:val="both"/>
      </w:pPr>
      <w:r w:rsidRPr="002D5811">
        <w:t>- мультимедийные средства обучения;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-наборы компьютерных слайдов и фильмов по соответствующей тематике;                                      - оборудование и аппаратура для контактной сварки металла;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инструмент для подготовки металла под сварку и контроля качества сварного шва.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эталоны сварных соединений и швов;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шаблоны сварочные и измерительный инструмент;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>- индивидуальные средства защиты сварщика.</w:t>
      </w:r>
    </w:p>
    <w:p w:rsidR="00426E47" w:rsidRPr="002D5811" w:rsidRDefault="00426E47" w:rsidP="00426E47">
      <w:pPr>
        <w:jc w:val="both"/>
        <w:rPr>
          <w:b/>
          <w:i/>
        </w:rPr>
      </w:pPr>
      <w:r w:rsidRPr="002D5811">
        <w:rPr>
          <w:b/>
          <w:i/>
        </w:rPr>
        <w:t>Оборудование мастерских (по наименованию мастерской):</w:t>
      </w:r>
    </w:p>
    <w:p w:rsidR="00426E47" w:rsidRPr="002D5811" w:rsidRDefault="00426E47" w:rsidP="00426E47">
      <w:pPr>
        <w:jc w:val="both"/>
      </w:pPr>
      <w:r w:rsidRPr="002D5811">
        <w:t>- сварочное и технологическое оборудование по видам работ;</w:t>
      </w:r>
    </w:p>
    <w:p w:rsidR="00426E47" w:rsidRPr="002D5811" w:rsidRDefault="00426E47" w:rsidP="00426E47">
      <w:pPr>
        <w:jc w:val="both"/>
      </w:pPr>
      <w:r w:rsidRPr="002D5811">
        <w:t>-инструменты, приспособления, принадлежности, детали, заготовки, сварочные материалы и индивидуальные средства защиты сварщика, согласно тематике лабораторно-практических работ и содержанию производственной практики по профессиональному модулю;</w:t>
      </w:r>
    </w:p>
    <w:p w:rsidR="00426E47" w:rsidRPr="002D5811" w:rsidRDefault="00426E47" w:rsidP="00426E47">
      <w:pPr>
        <w:jc w:val="both"/>
      </w:pPr>
      <w:r w:rsidRPr="002D5811">
        <w:t>- техническая и технологическая документация по видам работ;</w:t>
      </w:r>
    </w:p>
    <w:p w:rsidR="00426E47" w:rsidRPr="002D5811" w:rsidRDefault="00426E47" w:rsidP="00426E47">
      <w:pPr>
        <w:jc w:val="both"/>
      </w:pPr>
      <w:r w:rsidRPr="002D5811">
        <w:t xml:space="preserve">- рабочее место мастера производственного обучения сварке; </w:t>
      </w:r>
    </w:p>
    <w:p w:rsidR="00426E47" w:rsidRPr="002D5811" w:rsidRDefault="00426E47" w:rsidP="00426E47">
      <w:pPr>
        <w:jc w:val="both"/>
      </w:pPr>
      <w:r w:rsidRPr="002D5811">
        <w:t xml:space="preserve">     Учебные места мастерских должны быть оборудованы по количеству обучающихся и  оснащены технологическим и сварочным оборудованием, стендами, инструментами, приспособлениями, заготовками согласно тематике лабораторно-практических работ и содержанию производственной практики по профессиональному модулю. </w:t>
      </w:r>
    </w:p>
    <w:p w:rsidR="00426E47" w:rsidRPr="002D5811" w:rsidRDefault="00426E47" w:rsidP="00426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811">
        <w:t xml:space="preserve">     Реализация профессионального модуля предполагает обязательную производственную практику, которую рекомендуется проводить помодульно.</w:t>
      </w:r>
    </w:p>
    <w:p w:rsidR="00DF4A4B" w:rsidRDefault="00DF4A4B" w:rsidP="00883698">
      <w:pPr>
        <w:rPr>
          <w:bCs/>
        </w:rPr>
      </w:pPr>
    </w:p>
    <w:p w:rsidR="00426E47" w:rsidRDefault="00426E47" w:rsidP="00883698">
      <w:pPr>
        <w:rPr>
          <w:bCs/>
        </w:rPr>
      </w:pPr>
    </w:p>
    <w:p w:rsidR="00426E47" w:rsidRDefault="00426E47" w:rsidP="00883698">
      <w:pPr>
        <w:rPr>
          <w:bCs/>
        </w:rPr>
      </w:pPr>
    </w:p>
    <w:p w:rsidR="00426E47" w:rsidRDefault="00426E47" w:rsidP="00883698">
      <w:pPr>
        <w:rPr>
          <w:bCs/>
        </w:rPr>
      </w:pPr>
    </w:p>
    <w:p w:rsidR="00426E47" w:rsidRPr="00970887" w:rsidRDefault="00426E47" w:rsidP="00883698">
      <w:pPr>
        <w:rPr>
          <w:bCs/>
        </w:rPr>
      </w:pPr>
    </w:p>
    <w:p w:rsidR="00DF4A4B" w:rsidRDefault="00DF4A4B" w:rsidP="008F2C02">
      <w:pPr>
        <w:pStyle w:val="23"/>
        <w:ind w:left="0" w:firstLine="720"/>
        <w:rPr>
          <w:b/>
        </w:rPr>
      </w:pPr>
      <w:r w:rsidRPr="00970887">
        <w:rPr>
          <w:b/>
        </w:rPr>
        <w:t>3.2. Информационное обеспечение обучения</w:t>
      </w:r>
    </w:p>
    <w:p w:rsidR="008F2C02" w:rsidRPr="00970887" w:rsidRDefault="008F2C02" w:rsidP="008F2C02">
      <w:pPr>
        <w:pStyle w:val="23"/>
        <w:ind w:left="0" w:firstLine="720"/>
        <w:rPr>
          <w:b/>
        </w:rPr>
      </w:pPr>
    </w:p>
    <w:p w:rsidR="00DF4A4B" w:rsidRPr="008F2C02" w:rsidRDefault="00DF4A4B" w:rsidP="008F2C02">
      <w:pPr>
        <w:spacing w:line="276" w:lineRule="auto"/>
        <w:ind w:firstLine="720"/>
        <w:rPr>
          <w:bCs/>
        </w:rPr>
      </w:pPr>
      <w:r w:rsidRPr="008F2C02">
        <w:rPr>
          <w:bCs/>
        </w:rPr>
        <w:t>Перечень используемых учебных изданий, Интернет-ресурсов, дополнительной литературы</w:t>
      </w:r>
    </w:p>
    <w:p w:rsidR="00DF4A4B" w:rsidRPr="008F2C02" w:rsidRDefault="00DF4A4B" w:rsidP="008F2C02">
      <w:pPr>
        <w:spacing w:line="276" w:lineRule="auto"/>
        <w:ind w:firstLine="720"/>
        <w:rPr>
          <w:u w:val="single"/>
        </w:rPr>
      </w:pPr>
      <w:r w:rsidRPr="008F2C02">
        <w:rPr>
          <w:u w:val="single"/>
        </w:rPr>
        <w:t>Основные источники:</w:t>
      </w:r>
    </w:p>
    <w:p w:rsidR="00DF4A4B" w:rsidRPr="008F2C02" w:rsidRDefault="00DF4A4B" w:rsidP="008F2C02">
      <w:pPr>
        <w:spacing w:line="276" w:lineRule="auto"/>
        <w:ind w:firstLine="720"/>
      </w:pPr>
      <w:r w:rsidRPr="008F2C02">
        <w:t>1. Специальные способы сварки и резки: уч. пособие для студентов учреждений СПО/М.Д. Банов,  В.В. Масаков, Н.П. Плюснина.  – М.; ИЦ «Академия», 2014 – 208 с.</w:t>
      </w:r>
    </w:p>
    <w:p w:rsidR="00DF4A4B" w:rsidRPr="008F2C02" w:rsidRDefault="00DF4A4B" w:rsidP="008F2C02">
      <w:pPr>
        <w:spacing w:line="276" w:lineRule="auto"/>
        <w:ind w:firstLine="720"/>
      </w:pPr>
      <w:r w:rsidRPr="008F2C02">
        <w:t>2. Электрическая дуговая сварка: уч.пособие для студ. НПО /В.С. Виноградов. – М.: ИЦ «Академия», 2013 -208 с</w:t>
      </w:r>
    </w:p>
    <w:p w:rsidR="00DF4A4B" w:rsidRPr="008F2C02" w:rsidRDefault="00DF4A4B" w:rsidP="008F2C02">
      <w:pPr>
        <w:spacing w:line="276" w:lineRule="auto"/>
        <w:ind w:firstLine="720"/>
      </w:pPr>
      <w:r w:rsidRPr="008F2C02">
        <w:t>3. Сварка и резка металлов: учеб. пособие для нач. проф. образования /М.Д. Банов, Ю.В. Казаков, М.Г. Козулин и др.; под ред. Ю.В. Казакова. – М.; ИЦ «Академия», 2013. - 400 с.</w:t>
      </w:r>
    </w:p>
    <w:p w:rsidR="00DF4A4B" w:rsidRPr="008F2C02" w:rsidRDefault="00DF4A4B" w:rsidP="008F2C02">
      <w:pPr>
        <w:spacing w:line="276" w:lineRule="auto"/>
        <w:ind w:firstLine="720"/>
      </w:pPr>
      <w:r w:rsidRPr="008F2C02">
        <w:t>4. Технология электросварочных и газосварочных работ: учебник для нач. проф образования /В.В. Овчинников. – М.: ИЦ «Академия», 2013. – 320 с.</w:t>
      </w:r>
    </w:p>
    <w:p w:rsidR="00DF4A4B" w:rsidRDefault="00DF4A4B" w:rsidP="008F2C02">
      <w:pPr>
        <w:spacing w:line="276" w:lineRule="auto"/>
        <w:ind w:firstLine="720"/>
        <w:rPr>
          <w:b/>
          <w:i/>
        </w:rPr>
      </w:pPr>
    </w:p>
    <w:p w:rsidR="00DF4A4B" w:rsidRPr="008F2C02" w:rsidRDefault="00DF4A4B" w:rsidP="008F2C02">
      <w:pPr>
        <w:spacing w:line="276" w:lineRule="auto"/>
        <w:ind w:firstLine="720"/>
        <w:rPr>
          <w:bCs/>
          <w:u w:val="single"/>
        </w:rPr>
      </w:pPr>
      <w:r w:rsidRPr="008F2C02">
        <w:rPr>
          <w:bCs/>
          <w:u w:val="single"/>
        </w:rPr>
        <w:t>Дополнительные источники:</w:t>
      </w:r>
    </w:p>
    <w:p w:rsidR="00DF4A4B" w:rsidRPr="008F2C02" w:rsidRDefault="00DF4A4B" w:rsidP="008F2C02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Cs w:val="24"/>
        </w:rPr>
      </w:pPr>
      <w:r w:rsidRPr="008F2C02">
        <w:rPr>
          <w:rFonts w:ascii="Times New Roman" w:hAnsi="Times New Roman"/>
          <w:bCs/>
          <w:szCs w:val="24"/>
        </w:rPr>
        <w:t xml:space="preserve">Маслов Б.Г. Сварочные работы.  </w:t>
      </w:r>
      <w:r w:rsidRPr="008F2C02">
        <w:rPr>
          <w:rFonts w:ascii="Times New Roman" w:hAnsi="Times New Roman"/>
          <w:szCs w:val="24"/>
        </w:rPr>
        <w:t>-  М., ИЦ «Академия», 2014. - 240 с.</w:t>
      </w:r>
    </w:p>
    <w:p w:rsidR="00DF4A4B" w:rsidRPr="008F2C02" w:rsidRDefault="00DF4A4B" w:rsidP="008F2C02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Cs w:val="24"/>
        </w:rPr>
      </w:pPr>
      <w:r w:rsidRPr="008F2C02">
        <w:rPr>
          <w:rFonts w:ascii="Times New Roman" w:hAnsi="Times New Roman"/>
          <w:bCs/>
          <w:szCs w:val="24"/>
        </w:rPr>
        <w:t xml:space="preserve">Овчинников В.В. Технология электросварочных и газосварочных работ.  Рабочая тетрадь. - </w:t>
      </w:r>
      <w:r w:rsidRPr="008F2C02">
        <w:rPr>
          <w:rFonts w:ascii="Times New Roman" w:hAnsi="Times New Roman"/>
          <w:szCs w:val="24"/>
        </w:rPr>
        <w:t xml:space="preserve">  М., ИЦ «Академия», 2012. - 80 с.</w:t>
      </w:r>
    </w:p>
    <w:p w:rsidR="00DF4A4B" w:rsidRPr="008F2C02" w:rsidRDefault="00DF4A4B" w:rsidP="008F2C02">
      <w:pPr>
        <w:pStyle w:val="a3"/>
        <w:spacing w:after="200" w:line="276" w:lineRule="auto"/>
        <w:ind w:left="0" w:firstLine="720"/>
        <w:rPr>
          <w:rFonts w:ascii="Times New Roman" w:hAnsi="Times New Roman"/>
          <w:szCs w:val="24"/>
        </w:rPr>
      </w:pPr>
      <w:r w:rsidRPr="008F2C02">
        <w:rPr>
          <w:rFonts w:ascii="Times New Roman" w:hAnsi="Times New Roman"/>
          <w:color w:val="000000"/>
          <w:szCs w:val="24"/>
        </w:rPr>
        <w:t xml:space="preserve">Чебан </w:t>
      </w:r>
      <w:r w:rsidRPr="008F2C02">
        <w:rPr>
          <w:rFonts w:ascii="Times New Roman" w:hAnsi="Times New Roman"/>
          <w:bCs/>
          <w:szCs w:val="24"/>
        </w:rPr>
        <w:t xml:space="preserve">В.А. Сварочные работы.  </w:t>
      </w:r>
      <w:r w:rsidRPr="008F2C02">
        <w:rPr>
          <w:rFonts w:ascii="Times New Roman" w:hAnsi="Times New Roman"/>
          <w:szCs w:val="24"/>
        </w:rPr>
        <w:t>- Ростов на Дону, Феникс, 2010. - 368 с.</w:t>
      </w:r>
    </w:p>
    <w:p w:rsidR="00DF4A4B" w:rsidRPr="008F2C02" w:rsidRDefault="00DF4A4B" w:rsidP="008F2C02">
      <w:pPr>
        <w:pStyle w:val="a3"/>
        <w:spacing w:after="200" w:line="276" w:lineRule="auto"/>
        <w:ind w:left="0" w:firstLine="720"/>
        <w:rPr>
          <w:rFonts w:ascii="Times New Roman" w:hAnsi="Times New Roman"/>
          <w:szCs w:val="24"/>
        </w:rPr>
      </w:pPr>
    </w:p>
    <w:p w:rsidR="00DF4A4B" w:rsidRPr="008F2C02" w:rsidRDefault="00DF4A4B" w:rsidP="008F2C02">
      <w:pPr>
        <w:pStyle w:val="a3"/>
        <w:spacing w:after="200" w:line="276" w:lineRule="auto"/>
        <w:ind w:left="0" w:firstLine="720"/>
        <w:rPr>
          <w:rFonts w:ascii="Times New Roman" w:hAnsi="Times New Roman"/>
          <w:szCs w:val="24"/>
          <w:u w:val="single"/>
        </w:rPr>
      </w:pPr>
      <w:r w:rsidRPr="008F2C02">
        <w:rPr>
          <w:rFonts w:ascii="Times New Roman" w:hAnsi="Times New Roman"/>
          <w:szCs w:val="24"/>
          <w:u w:val="single"/>
        </w:rPr>
        <w:t>Интернет- ресурсы:</w:t>
      </w:r>
    </w:p>
    <w:p w:rsidR="00DF4A4B" w:rsidRPr="00970887" w:rsidRDefault="00DF4A4B" w:rsidP="008F2C02">
      <w:pPr>
        <w:ind w:firstLine="720"/>
      </w:pPr>
      <w:r w:rsidRPr="00970887">
        <w:t xml:space="preserve">1. Электронный ресурс «Сварка», форма доступа: </w:t>
      </w:r>
      <w:hyperlink r:id="rId10" w:history="1">
        <w:r w:rsidRPr="00970887">
          <w:rPr>
            <w:rStyle w:val="afa"/>
          </w:rPr>
          <w:t>www.svarka-reska.ru</w:t>
        </w:r>
      </w:hyperlink>
      <w:r w:rsidRPr="00970887">
        <w:t xml:space="preserve"> – </w:t>
      </w:r>
      <w:hyperlink r:id="rId11" w:history="1">
        <w:r w:rsidRPr="00970887">
          <w:rPr>
            <w:rStyle w:val="afa"/>
            <w:lang w:val="en-US"/>
          </w:rPr>
          <w:t>www</w:t>
        </w:r>
        <w:r w:rsidRPr="00970887">
          <w:rPr>
            <w:rStyle w:val="afa"/>
          </w:rPr>
          <w:t>.</w:t>
        </w:r>
        <w:r w:rsidRPr="00970887">
          <w:rPr>
            <w:rStyle w:val="afa"/>
            <w:lang w:val="en-US"/>
          </w:rPr>
          <w:t>svarka</w:t>
        </w:r>
        <w:r w:rsidRPr="00970887">
          <w:rPr>
            <w:rStyle w:val="afa"/>
          </w:rPr>
          <w:t>.</w:t>
        </w:r>
        <w:r w:rsidRPr="00970887">
          <w:rPr>
            <w:rStyle w:val="afa"/>
            <w:lang w:val="en-US"/>
          </w:rPr>
          <w:t>net</w:t>
        </w:r>
      </w:hyperlink>
      <w:r w:rsidRPr="00970887">
        <w:t xml:space="preserve">, </w:t>
      </w:r>
      <w:hyperlink r:id="rId12" w:history="1">
        <w:r w:rsidRPr="00970887">
          <w:rPr>
            <w:rStyle w:val="afa"/>
            <w:lang w:val="en-US"/>
          </w:rPr>
          <w:t>www</w:t>
        </w:r>
        <w:r w:rsidRPr="00970887">
          <w:rPr>
            <w:rStyle w:val="afa"/>
          </w:rPr>
          <w:t>.</w:t>
        </w:r>
        <w:r w:rsidRPr="00970887">
          <w:rPr>
            <w:rStyle w:val="afa"/>
            <w:lang w:val="en-US"/>
          </w:rPr>
          <w:t>svarka</w:t>
        </w:r>
        <w:r w:rsidRPr="00970887">
          <w:rPr>
            <w:rStyle w:val="afa"/>
          </w:rPr>
          <w:t>-</w:t>
        </w:r>
        <w:r w:rsidRPr="00970887">
          <w:rPr>
            <w:rStyle w:val="afa"/>
            <w:lang w:val="en-US"/>
          </w:rPr>
          <w:t>reska</w:t>
        </w:r>
        <w:r w:rsidRPr="00970887">
          <w:rPr>
            <w:rStyle w:val="afa"/>
          </w:rPr>
          <w:t>.</w:t>
        </w:r>
        <w:r w:rsidRPr="00970887">
          <w:rPr>
            <w:rStyle w:val="afa"/>
            <w:lang w:val="en-US"/>
          </w:rPr>
          <w:t>ru</w:t>
        </w:r>
      </w:hyperlink>
    </w:p>
    <w:p w:rsidR="00DF4A4B" w:rsidRPr="00970887" w:rsidRDefault="00DF4A4B" w:rsidP="008F2C02">
      <w:pPr>
        <w:ind w:firstLine="720"/>
        <w:rPr>
          <w:rStyle w:val="afa"/>
        </w:rPr>
      </w:pPr>
      <w:r w:rsidRPr="00970887">
        <w:t xml:space="preserve">2. Сайт в интернете «Сварка и сварщик», форма доступа: </w:t>
      </w:r>
      <w:hyperlink r:id="rId13" w:history="1">
        <w:r w:rsidRPr="00970887">
          <w:rPr>
            <w:rStyle w:val="afa"/>
            <w:lang w:val="en-US"/>
          </w:rPr>
          <w:t>www</w:t>
        </w:r>
        <w:r w:rsidRPr="00970887">
          <w:rPr>
            <w:rStyle w:val="afa"/>
          </w:rPr>
          <w:t>.</w:t>
        </w:r>
        <w:r w:rsidRPr="00970887">
          <w:rPr>
            <w:rStyle w:val="afa"/>
            <w:lang w:val="en-US"/>
          </w:rPr>
          <w:t>weldering</w:t>
        </w:r>
        <w:r w:rsidRPr="00970887">
          <w:rPr>
            <w:rStyle w:val="afa"/>
          </w:rPr>
          <w:t>.</w:t>
        </w:r>
        <w:r w:rsidRPr="00970887">
          <w:rPr>
            <w:rStyle w:val="afa"/>
            <w:lang w:val="en-US"/>
          </w:rPr>
          <w:t>com</w:t>
        </w:r>
      </w:hyperlink>
    </w:p>
    <w:p w:rsidR="00DF4A4B" w:rsidRPr="00970887" w:rsidRDefault="00DF4A4B" w:rsidP="008F2C02">
      <w:pPr>
        <w:pStyle w:val="23"/>
        <w:ind w:left="0" w:firstLine="720"/>
        <w:rPr>
          <w:b/>
          <w:caps/>
        </w:rPr>
      </w:pPr>
    </w:p>
    <w:p w:rsidR="00150B48" w:rsidRPr="002B21BF" w:rsidRDefault="00150B48" w:rsidP="00150B48">
      <w:pPr>
        <w:spacing w:line="276" w:lineRule="auto"/>
        <w:ind w:left="709"/>
        <w:jc w:val="both"/>
        <w:rPr>
          <w:u w:val="single"/>
        </w:rPr>
      </w:pPr>
      <w:r w:rsidRPr="002B21BF">
        <w:rPr>
          <w:u w:val="single"/>
        </w:rPr>
        <w:t>Нормативные документы:</w:t>
      </w:r>
    </w:p>
    <w:p w:rsidR="00150B48" w:rsidRPr="008F2C02" w:rsidRDefault="00150B48" w:rsidP="00F8002E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2601-84. Сварка металлов. Термины и определение основных понятий</w:t>
      </w:r>
      <w:r>
        <w:rPr>
          <w:rFonts w:ascii="Times New Roman" w:hAnsi="Times New Roman"/>
        </w:rPr>
        <w:t>.</w:t>
      </w:r>
    </w:p>
    <w:p w:rsidR="00150B48" w:rsidRPr="008F2C02" w:rsidRDefault="00150B48" w:rsidP="00F8002E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9466-75. Электроды покрытые металлические для ручной дуговой сварки сталей и наплавки. Классификация и общие технические условия</w:t>
      </w:r>
      <w:r>
        <w:rPr>
          <w:rFonts w:ascii="Times New Roman" w:hAnsi="Times New Roman"/>
        </w:rPr>
        <w:t>.</w:t>
      </w:r>
    </w:p>
    <w:p w:rsidR="00150B48" w:rsidRPr="008F2C02" w:rsidRDefault="00150B48" w:rsidP="00F8002E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9467-75. Электроды покрытые металлические для ручной дуговой сварки конструкционных и теплоустойчивых сталей. Типы</w:t>
      </w:r>
      <w:r>
        <w:rPr>
          <w:rFonts w:ascii="Times New Roman" w:hAnsi="Times New Roman"/>
        </w:rPr>
        <w:t>.</w:t>
      </w:r>
    </w:p>
    <w:p w:rsidR="00150B48" w:rsidRPr="008F2C02" w:rsidRDefault="00150B48" w:rsidP="00F8002E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10051-75. Электроды покрытые металлические для ручной дуговой наплавки поверхностных слоёв с особыми свойствами. Типы</w:t>
      </w:r>
      <w:r>
        <w:rPr>
          <w:rFonts w:ascii="Times New Roman" w:hAnsi="Times New Roman"/>
        </w:rPr>
        <w:t>.</w:t>
      </w:r>
    </w:p>
    <w:p w:rsidR="00150B48" w:rsidRPr="008F2C02" w:rsidRDefault="00150B48" w:rsidP="00F8002E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10052-75. Электроды покрытые металлические для ручной дуговой сварки высоколегированных сталей с особыми свойствами. Типы</w:t>
      </w:r>
      <w:r>
        <w:rPr>
          <w:rFonts w:ascii="Times New Roman" w:hAnsi="Times New Roman"/>
        </w:rPr>
        <w:t>.</w:t>
      </w:r>
    </w:p>
    <w:p w:rsidR="00150B48" w:rsidRPr="008F2C02" w:rsidRDefault="00150B48" w:rsidP="00F8002E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11969-79 Сварка плавлением. Основные положения и их обозначения</w:t>
      </w:r>
      <w:r>
        <w:rPr>
          <w:rFonts w:ascii="Times New Roman" w:hAnsi="Times New Roman"/>
        </w:rPr>
        <w:t>.</w:t>
      </w:r>
    </w:p>
    <w:p w:rsidR="00150B48" w:rsidRPr="008F2C02" w:rsidRDefault="00150B48" w:rsidP="00F8002E">
      <w:pPr>
        <w:pStyle w:val="a3"/>
        <w:numPr>
          <w:ilvl w:val="0"/>
          <w:numId w:val="74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ГОСТ 23870-79 Свариваемость сталей. Метод оценки влияния сварки </w:t>
      </w:r>
      <w:r>
        <w:rPr>
          <w:rFonts w:ascii="Times New Roman" w:hAnsi="Times New Roman"/>
        </w:rPr>
        <w:t>плавлением на основной металл.</w:t>
      </w:r>
    </w:p>
    <w:p w:rsidR="00DF4A4B" w:rsidRDefault="00DF4A4B" w:rsidP="008F2C02">
      <w:pPr>
        <w:ind w:firstLine="720"/>
        <w:rPr>
          <w:b/>
          <w:caps/>
          <w:sz w:val="28"/>
          <w:szCs w:val="28"/>
        </w:rPr>
      </w:pPr>
    </w:p>
    <w:p w:rsidR="008F2C02" w:rsidRDefault="008F2C02" w:rsidP="008F2C02">
      <w:pPr>
        <w:ind w:firstLine="720"/>
        <w:rPr>
          <w:b/>
          <w:caps/>
          <w:sz w:val="28"/>
          <w:szCs w:val="28"/>
        </w:rPr>
      </w:pPr>
    </w:p>
    <w:p w:rsidR="00E02CE0" w:rsidRDefault="00E02CE0" w:rsidP="008F2C02">
      <w:pPr>
        <w:ind w:firstLine="720"/>
        <w:rPr>
          <w:b/>
          <w:caps/>
          <w:sz w:val="28"/>
          <w:szCs w:val="28"/>
        </w:rPr>
      </w:pPr>
    </w:p>
    <w:p w:rsidR="00E02CE0" w:rsidRDefault="00E02CE0" w:rsidP="008F2C02">
      <w:pPr>
        <w:ind w:firstLine="720"/>
        <w:rPr>
          <w:b/>
          <w:caps/>
          <w:sz w:val="28"/>
          <w:szCs w:val="28"/>
        </w:rPr>
      </w:pPr>
    </w:p>
    <w:p w:rsidR="00E02CE0" w:rsidRDefault="00E02CE0" w:rsidP="008F2C02">
      <w:pPr>
        <w:ind w:firstLine="720"/>
        <w:rPr>
          <w:b/>
          <w:caps/>
          <w:sz w:val="28"/>
          <w:szCs w:val="28"/>
        </w:rPr>
      </w:pPr>
    </w:p>
    <w:p w:rsidR="00DF4A4B" w:rsidRDefault="00DF4A4B" w:rsidP="00634241">
      <w:pPr>
        <w:pStyle w:val="23"/>
        <w:jc w:val="center"/>
        <w:rPr>
          <w:b/>
          <w:caps/>
        </w:rPr>
      </w:pPr>
      <w:r w:rsidRPr="001178A7">
        <w:rPr>
          <w:b/>
          <w:caps/>
        </w:rPr>
        <w:t>4. Контроль и оценка результатов освоения профессионального модуля (вида деятельности)</w:t>
      </w:r>
    </w:p>
    <w:p w:rsidR="001178A7" w:rsidRPr="001178A7" w:rsidRDefault="001178A7" w:rsidP="00883698">
      <w:pPr>
        <w:pStyle w:val="23"/>
        <w:rPr>
          <w:b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DF4A4B" w:rsidRPr="00970887" w:rsidTr="00950546">
        <w:tc>
          <w:tcPr>
            <w:tcW w:w="4928" w:type="dxa"/>
            <w:vAlign w:val="center"/>
          </w:tcPr>
          <w:p w:rsidR="00DF4A4B" w:rsidRPr="00BF16CE" w:rsidRDefault="00DF4A4B" w:rsidP="00883698">
            <w:pPr>
              <w:rPr>
                <w:b/>
                <w:bCs/>
              </w:rPr>
            </w:pPr>
            <w:r w:rsidRPr="00BF16CE">
              <w:rPr>
                <w:b/>
                <w:bCs/>
              </w:rPr>
              <w:t xml:space="preserve">Результаты </w:t>
            </w:r>
          </w:p>
          <w:p w:rsidR="00DF4A4B" w:rsidRPr="00BF16CE" w:rsidRDefault="00DF4A4B" w:rsidP="00883698">
            <w:pPr>
              <w:rPr>
                <w:b/>
                <w:bCs/>
              </w:rPr>
            </w:pPr>
            <w:r w:rsidRPr="00BF16CE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4961" w:type="dxa"/>
            <w:vAlign w:val="center"/>
          </w:tcPr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/>
              </w:rPr>
              <w:t>Основные показатели оценки результата</w:t>
            </w: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883698">
            <w:r w:rsidRPr="00BF16CE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961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и марки материалов, свариваемых ручной дуговой сваркой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ручной дуговой сварки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DF4A4B" w:rsidRPr="00BF16CE" w:rsidRDefault="00DF4A4B" w:rsidP="00C23348">
            <w:pPr>
              <w:pStyle w:val="ConsPlusNormal"/>
              <w:rPr>
                <w:i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883698">
            <w:r w:rsidRPr="00BF16CE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4961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ручной дуговой сварки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 плавящимся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883698">
            <w:r w:rsidRPr="00BF16CE"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4961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дуговой наплавки.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дуговой наплавки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DF4A4B" w:rsidRPr="00BF16CE" w:rsidRDefault="00DF4A4B" w:rsidP="00883698">
            <w:pPr>
              <w:rPr>
                <w:bCs/>
              </w:rPr>
            </w:pP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BF16CE">
            <w:r w:rsidRPr="00BF16CE">
              <w:t>ПК 2.4. Выполнять дуговую резку различных деталей.</w:t>
            </w:r>
          </w:p>
        </w:tc>
        <w:tc>
          <w:tcPr>
            <w:tcW w:w="4961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дуговой резки.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дуговой резки покрытым электродом.</w:t>
            </w:r>
          </w:p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DF4A4B" w:rsidRPr="00BF16CE" w:rsidRDefault="00DF4A4B" w:rsidP="00C2334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4961" w:type="dxa"/>
          </w:tcPr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DF4A4B" w:rsidRPr="00BF16CE" w:rsidRDefault="00DF4A4B" w:rsidP="00883698">
            <w:r w:rsidRPr="00BF16CE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DF4A4B" w:rsidRPr="00BF16CE" w:rsidRDefault="00DF4A4B" w:rsidP="00883698">
            <w:pPr>
              <w:rPr>
                <w:color w:val="000000"/>
              </w:rPr>
            </w:pPr>
            <w:r w:rsidRPr="00BF16CE">
              <w:t>Объясняет</w:t>
            </w:r>
            <w:r w:rsidRPr="00BF16CE">
              <w:rPr>
                <w:bCs/>
              </w:rPr>
              <w:t xml:space="preserve"> сущность и/или значимость  </w:t>
            </w:r>
            <w:r w:rsidRPr="00BF16CE">
              <w:t>социальную значимость будущей профессии</w:t>
            </w:r>
            <w:r w:rsidRPr="00BF16CE">
              <w:rPr>
                <w:color w:val="000000"/>
              </w:rPr>
              <w:t>.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61" w:type="dxa"/>
          </w:tcPr>
          <w:p w:rsidR="00DF4A4B" w:rsidRPr="00BF16CE" w:rsidRDefault="00DF4A4B" w:rsidP="00883698">
            <w:pPr>
              <w:rPr>
                <w:bCs/>
              </w:rPr>
            </w:pPr>
            <w:r w:rsidRPr="00BF16CE">
              <w:t>Представляет с</w:t>
            </w:r>
            <w:r w:rsidRPr="00BF16CE">
              <w:rPr>
                <w:bCs/>
              </w:rPr>
              <w:t>одержание актуальной нормативно-правовой документации</w:t>
            </w:r>
          </w:p>
          <w:p w:rsidR="00DF4A4B" w:rsidRPr="00BF16CE" w:rsidRDefault="00DF4A4B" w:rsidP="00883698">
            <w:pPr>
              <w:rPr>
                <w:i/>
              </w:rPr>
            </w:pPr>
            <w:r w:rsidRPr="00BF16CE">
              <w:rPr>
                <w:bCs/>
              </w:rPr>
              <w:t>Определяет возможные траектории профессиональной деятельности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t>Проводит планирование профессиональной деятельность</w:t>
            </w: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1" w:type="dxa"/>
          </w:tcPr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>Распознает</w:t>
            </w:r>
            <w:r w:rsidRPr="00BF16CE">
              <w:rPr>
                <w:color w:val="000000"/>
              </w:rPr>
              <w:t xml:space="preserve"> рабочую проблемную ситуацию в различных контекстах.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DF4A4B" w:rsidRPr="00BF16CE" w:rsidRDefault="00DF4A4B" w:rsidP="00883698">
            <w:r w:rsidRPr="00BF16CE">
              <w:rPr>
                <w:bCs/>
              </w:rPr>
              <w:t xml:space="preserve">Устанавливает способы </w:t>
            </w:r>
            <w:r w:rsidRPr="00BF16CE">
              <w:t xml:space="preserve">текущего и итогового контроля </w:t>
            </w:r>
            <w:r w:rsidRPr="00BF16CE">
              <w:rPr>
                <w:bCs/>
              </w:rPr>
              <w:t>профессиональной деятельности</w:t>
            </w:r>
            <w:r w:rsidRPr="00BF16CE">
              <w:t>.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 xml:space="preserve">Создает структуру плана решения задач по </w:t>
            </w:r>
            <w:r w:rsidRPr="00BF16CE">
              <w:t>коррекции собственной деятельности</w:t>
            </w:r>
            <w:r w:rsidRPr="00BF16CE">
              <w:rPr>
                <w:bCs/>
              </w:rPr>
              <w:t>.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 xml:space="preserve">Представляет порядок оценки результатов решения задач </w:t>
            </w:r>
            <w:r w:rsidRPr="00BF16CE">
              <w:t xml:space="preserve">собственной </w:t>
            </w:r>
            <w:r w:rsidRPr="00BF16CE">
              <w:rPr>
                <w:bCs/>
              </w:rPr>
              <w:t>профессиональной деятельности.</w:t>
            </w:r>
          </w:p>
          <w:p w:rsidR="00DF4A4B" w:rsidRPr="00BF16CE" w:rsidRDefault="00DF4A4B" w:rsidP="00883698">
            <w:pPr>
              <w:rPr>
                <w:i/>
              </w:rPr>
            </w:pPr>
            <w:r w:rsidRPr="00BF16CE">
              <w:rPr>
                <w:bCs/>
              </w:rPr>
              <w:t>Оценивает результат своих действий (самостоятельно или с помощью наставника).</w:t>
            </w:r>
          </w:p>
          <w:p w:rsidR="00DF4A4B" w:rsidRPr="00BF16CE" w:rsidRDefault="00DF4A4B" w:rsidP="00883698">
            <w:pPr>
              <w:rPr>
                <w:bCs/>
              </w:rPr>
            </w:pP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61" w:type="dxa"/>
          </w:tcPr>
          <w:p w:rsidR="00DF4A4B" w:rsidRPr="00BF16CE" w:rsidRDefault="00DF4A4B" w:rsidP="00883698">
            <w:r w:rsidRPr="00BF16CE">
              <w:t>Анализирует планирование процесса поиска.</w:t>
            </w:r>
          </w:p>
          <w:p w:rsidR="00DF4A4B" w:rsidRPr="00BF16CE" w:rsidRDefault="00DF4A4B" w:rsidP="00883698">
            <w:r w:rsidRPr="00BF16CE">
              <w:t>Формулирует  задачи поиска информации</w:t>
            </w:r>
          </w:p>
          <w:p w:rsidR="00DF4A4B" w:rsidRPr="00BF16CE" w:rsidRDefault="00DF4A4B" w:rsidP="00883698">
            <w:r w:rsidRPr="00BF16CE">
              <w:t>Устанавливает  приемы структурирования информации.</w:t>
            </w:r>
          </w:p>
          <w:p w:rsidR="00DF4A4B" w:rsidRPr="00BF16CE" w:rsidRDefault="00DF4A4B" w:rsidP="00883698">
            <w:r w:rsidRPr="00BF16CE">
              <w:t>Определяет номенклатуру информационных источников, применяемых в профессиональной деятельности.</w:t>
            </w:r>
          </w:p>
          <w:p w:rsidR="00DF4A4B" w:rsidRPr="00BF16CE" w:rsidRDefault="00DF4A4B" w:rsidP="00883698">
            <w:r w:rsidRPr="00BF16CE">
              <w:t>Определяет необходимые источники информации.</w:t>
            </w:r>
          </w:p>
          <w:p w:rsidR="00DF4A4B" w:rsidRPr="00BF16CE" w:rsidRDefault="00DF4A4B" w:rsidP="00883698">
            <w:r w:rsidRPr="00BF16CE">
              <w:t>Систематизировать получаемую информацию.</w:t>
            </w:r>
          </w:p>
          <w:p w:rsidR="00DF4A4B" w:rsidRPr="00BF16CE" w:rsidRDefault="00DF4A4B" w:rsidP="00883698">
            <w:r w:rsidRPr="00BF16CE">
              <w:t>Выявляет наиболее значимое в перечне информации.</w:t>
            </w:r>
          </w:p>
          <w:p w:rsidR="00DF4A4B" w:rsidRPr="00BF16CE" w:rsidRDefault="00DF4A4B" w:rsidP="00883698">
            <w:pPr>
              <w:rPr>
                <w:i/>
              </w:rPr>
            </w:pPr>
            <w:r w:rsidRPr="00BF16CE">
              <w:t>Составляет  форму результатов поиска информации.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t>Оценивает практическую значимость результатов поиска.</w:t>
            </w: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</w:tcPr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>Определяет современные средства и устройства информатизации.</w:t>
            </w:r>
          </w:p>
          <w:p w:rsidR="00DF4A4B" w:rsidRPr="00BF16CE" w:rsidRDefault="00DF4A4B" w:rsidP="00883698">
            <w:pPr>
              <w:rPr>
                <w:i/>
              </w:rPr>
            </w:pPr>
            <w:r w:rsidRPr="00BF16CE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t xml:space="preserve">Выбирает </w:t>
            </w:r>
            <w:r w:rsidRPr="00BF16CE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DF4A4B" w:rsidRPr="00BF16CE" w:rsidRDefault="00DF4A4B" w:rsidP="00883698">
            <w:pPr>
              <w:rPr>
                <w:i/>
              </w:rPr>
            </w:pPr>
            <w:r w:rsidRPr="00BF16CE">
              <w:rPr>
                <w:bCs/>
              </w:rPr>
              <w:t>Определяет современное программное обеспечение.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DF4A4B" w:rsidRPr="00970887" w:rsidTr="00950546">
        <w:trPr>
          <w:trHeight w:val="637"/>
        </w:trPr>
        <w:tc>
          <w:tcPr>
            <w:tcW w:w="4928" w:type="dxa"/>
          </w:tcPr>
          <w:p w:rsidR="00DF4A4B" w:rsidRPr="00BF16CE" w:rsidRDefault="00DF4A4B" w:rsidP="00883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4961" w:type="dxa"/>
          </w:tcPr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>Описывает психологию коллектива.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>Определяет индивидуальные свойства личности.</w:t>
            </w:r>
          </w:p>
          <w:p w:rsidR="00DF4A4B" w:rsidRPr="00BF16CE" w:rsidRDefault="00DF4A4B" w:rsidP="00883698">
            <w:pPr>
              <w:rPr>
                <w:i/>
              </w:rPr>
            </w:pPr>
            <w:r w:rsidRPr="00BF16CE">
              <w:rPr>
                <w:bCs/>
              </w:rPr>
              <w:t>Представляет основы проектной деятельности</w:t>
            </w:r>
          </w:p>
          <w:p w:rsidR="00DF4A4B" w:rsidRPr="00BF16CE" w:rsidRDefault="00DF4A4B" w:rsidP="00883698">
            <w:pPr>
              <w:rPr>
                <w:i/>
              </w:rPr>
            </w:pPr>
            <w:r w:rsidRPr="00BF16CE">
              <w:rPr>
                <w:bCs/>
              </w:rPr>
              <w:t xml:space="preserve">Устанавливает связь </w:t>
            </w:r>
            <w:r w:rsidRPr="00BF16CE">
              <w:t>в  деловом общении</w:t>
            </w:r>
            <w:r w:rsidRPr="00BF16CE">
              <w:rPr>
                <w:bCs/>
              </w:rPr>
              <w:t xml:space="preserve"> с коллегами, руководством, клиентами.  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 xml:space="preserve">Участвует в работе </w:t>
            </w:r>
          </w:p>
          <w:p w:rsidR="00DF4A4B" w:rsidRPr="00BF16CE" w:rsidRDefault="00DF4A4B" w:rsidP="00883698">
            <w:pPr>
              <w:rPr>
                <w:bCs/>
              </w:rPr>
            </w:pPr>
            <w:r w:rsidRPr="00BF16CE">
              <w:rPr>
                <w:bCs/>
              </w:rPr>
              <w:t>коллектива и команды</w:t>
            </w:r>
          </w:p>
          <w:p w:rsidR="00DF4A4B" w:rsidRPr="00BF16CE" w:rsidRDefault="00DF4A4B" w:rsidP="00883698">
            <w:r w:rsidRPr="00BF16CE">
              <w:t>для эффективного решения деловых задач.</w:t>
            </w:r>
          </w:p>
          <w:p w:rsidR="00DF4A4B" w:rsidRPr="00BF16CE" w:rsidRDefault="00DF4A4B" w:rsidP="00883698">
            <w:r w:rsidRPr="00BF16CE">
              <w:t>Проводит планирование профессиональной деятельност</w:t>
            </w:r>
            <w:r w:rsidR="00E02CE0">
              <w:t>и</w:t>
            </w:r>
          </w:p>
          <w:p w:rsidR="00DF4A4B" w:rsidRPr="00BF16CE" w:rsidRDefault="00DF4A4B" w:rsidP="00883698">
            <w:pPr>
              <w:rPr>
                <w:bCs/>
              </w:rPr>
            </w:pPr>
          </w:p>
        </w:tc>
      </w:tr>
    </w:tbl>
    <w:p w:rsidR="00DF4A4B" w:rsidRPr="00970887" w:rsidRDefault="00DF4A4B" w:rsidP="00950546">
      <w:pPr>
        <w:rPr>
          <w:bCs/>
          <w:i/>
        </w:rPr>
      </w:pPr>
    </w:p>
    <w:sectPr w:rsidR="00DF4A4B" w:rsidRPr="00970887" w:rsidSect="009662FA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76" w:rsidRDefault="00485076" w:rsidP="00EE06F2">
      <w:r>
        <w:separator/>
      </w:r>
    </w:p>
  </w:endnote>
  <w:endnote w:type="continuationSeparator" w:id="0">
    <w:p w:rsidR="00485076" w:rsidRDefault="00485076" w:rsidP="00E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6" w:rsidRDefault="00485076" w:rsidP="00C760BE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5076" w:rsidRDefault="00485076" w:rsidP="00C760B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2E9" w:rsidRDefault="004D22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7A9">
      <w:rPr>
        <w:noProof/>
      </w:rPr>
      <w:t>2</w:t>
    </w:r>
    <w:r>
      <w:fldChar w:fldCharType="end"/>
    </w:r>
  </w:p>
  <w:p w:rsidR="00485076" w:rsidRDefault="00485076" w:rsidP="00C760B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6" w:rsidRDefault="00485076" w:rsidP="00C760BE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85076" w:rsidRDefault="00485076" w:rsidP="00C760BE">
    <w:pPr>
      <w:pStyle w:val="a7"/>
      <w:ind w:right="360"/>
    </w:pPr>
  </w:p>
  <w:p w:rsidR="00485076" w:rsidRDefault="004850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76" w:rsidRDefault="0048507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F068A">
      <w:rPr>
        <w:noProof/>
      </w:rPr>
      <w:t>15</w:t>
    </w:r>
    <w:r>
      <w:fldChar w:fldCharType="end"/>
    </w:r>
  </w:p>
  <w:p w:rsidR="00485076" w:rsidRDefault="00485076" w:rsidP="00C760BE">
    <w:pPr>
      <w:pStyle w:val="a7"/>
      <w:ind w:right="360"/>
    </w:pPr>
  </w:p>
  <w:p w:rsidR="00485076" w:rsidRDefault="004850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76" w:rsidRDefault="00485076" w:rsidP="00EE06F2">
      <w:r>
        <w:separator/>
      </w:r>
    </w:p>
  </w:footnote>
  <w:footnote w:type="continuationSeparator" w:id="0">
    <w:p w:rsidR="00485076" w:rsidRDefault="00485076" w:rsidP="00EE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E89"/>
    <w:multiLevelType w:val="hybridMultilevel"/>
    <w:tmpl w:val="CA3E496E"/>
    <w:lvl w:ilvl="0" w:tplc="7F6E04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B4305"/>
    <w:multiLevelType w:val="hybridMultilevel"/>
    <w:tmpl w:val="3B8CB8D2"/>
    <w:lvl w:ilvl="0" w:tplc="FB6E2E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D05641"/>
    <w:multiLevelType w:val="hybridMultilevel"/>
    <w:tmpl w:val="034CCC04"/>
    <w:lvl w:ilvl="0" w:tplc="35209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EA47B5"/>
    <w:multiLevelType w:val="multilevel"/>
    <w:tmpl w:val="62BC5E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6936064"/>
    <w:multiLevelType w:val="hybridMultilevel"/>
    <w:tmpl w:val="49E8B0F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C6631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92D0A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10" w15:restartNumberingAfterBreak="0">
    <w:nsid w:val="0E1453B6"/>
    <w:multiLevelType w:val="hybridMultilevel"/>
    <w:tmpl w:val="56265002"/>
    <w:lvl w:ilvl="0" w:tplc="22823A64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1" w15:restartNumberingAfterBreak="0">
    <w:nsid w:val="0F0E3802"/>
    <w:multiLevelType w:val="hybridMultilevel"/>
    <w:tmpl w:val="ED1C01E8"/>
    <w:lvl w:ilvl="0" w:tplc="BD20F0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F8356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10E54B39"/>
    <w:multiLevelType w:val="hybridMultilevel"/>
    <w:tmpl w:val="54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1BC0744"/>
    <w:multiLevelType w:val="hybridMultilevel"/>
    <w:tmpl w:val="2B3A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2823A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17" w15:restartNumberingAfterBreak="0">
    <w:nsid w:val="14AE139C"/>
    <w:multiLevelType w:val="hybridMultilevel"/>
    <w:tmpl w:val="F5AEAC5A"/>
    <w:lvl w:ilvl="0" w:tplc="7114A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C72E05"/>
    <w:multiLevelType w:val="hybridMultilevel"/>
    <w:tmpl w:val="572A514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A6708E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3" w15:restartNumberingAfterBreak="0">
    <w:nsid w:val="1C4A02CC"/>
    <w:multiLevelType w:val="hybridMultilevel"/>
    <w:tmpl w:val="1AEC26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1D37779C"/>
    <w:multiLevelType w:val="multilevel"/>
    <w:tmpl w:val="E2F0AC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1600F64"/>
    <w:multiLevelType w:val="hybridMultilevel"/>
    <w:tmpl w:val="2F8E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F94868"/>
    <w:multiLevelType w:val="multilevel"/>
    <w:tmpl w:val="E91A2E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24225715"/>
    <w:multiLevelType w:val="multilevel"/>
    <w:tmpl w:val="1B5E525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45501D9"/>
    <w:multiLevelType w:val="hybridMultilevel"/>
    <w:tmpl w:val="3954A87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8DA0B4B4">
      <w:start w:val="10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896099"/>
    <w:multiLevelType w:val="hybridMultilevel"/>
    <w:tmpl w:val="4FCCD3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27936958"/>
    <w:multiLevelType w:val="hybridMultilevel"/>
    <w:tmpl w:val="33B069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A23EF2"/>
    <w:multiLevelType w:val="hybridMultilevel"/>
    <w:tmpl w:val="3406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3FC779E"/>
    <w:multiLevelType w:val="hybridMultilevel"/>
    <w:tmpl w:val="7F045D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34F12D40"/>
    <w:multiLevelType w:val="hybridMultilevel"/>
    <w:tmpl w:val="7F0EA506"/>
    <w:lvl w:ilvl="0" w:tplc="B9B256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 w15:restartNumberingAfterBreak="0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9E07581"/>
    <w:multiLevelType w:val="hybridMultilevel"/>
    <w:tmpl w:val="2E5AADE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C2999"/>
    <w:multiLevelType w:val="hybridMultilevel"/>
    <w:tmpl w:val="FEFC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297188"/>
    <w:multiLevelType w:val="hybridMultilevel"/>
    <w:tmpl w:val="7A74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3EAC1ECD"/>
    <w:multiLevelType w:val="hybridMultilevel"/>
    <w:tmpl w:val="C02C140A"/>
    <w:lvl w:ilvl="0" w:tplc="22823A64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7" w15:restartNumberingAfterBreak="0">
    <w:nsid w:val="3FC121B9"/>
    <w:multiLevelType w:val="multilevel"/>
    <w:tmpl w:val="C37E62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48" w15:restartNumberingAfterBreak="0">
    <w:nsid w:val="40303420"/>
    <w:multiLevelType w:val="hybridMultilevel"/>
    <w:tmpl w:val="EE8ABE8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0F66300"/>
    <w:multiLevelType w:val="hybridMultilevel"/>
    <w:tmpl w:val="31CA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1E11DBB"/>
    <w:multiLevelType w:val="hybridMultilevel"/>
    <w:tmpl w:val="3F60B064"/>
    <w:lvl w:ilvl="0" w:tplc="506838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2" w15:restartNumberingAfterBreak="0">
    <w:nsid w:val="463403EA"/>
    <w:multiLevelType w:val="hybridMultilevel"/>
    <w:tmpl w:val="60D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5" w15:restartNumberingAfterBreak="0">
    <w:nsid w:val="49CD749F"/>
    <w:multiLevelType w:val="hybridMultilevel"/>
    <w:tmpl w:val="02CE1322"/>
    <w:lvl w:ilvl="0" w:tplc="3C20EA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F746C90"/>
    <w:multiLevelType w:val="hybridMultilevel"/>
    <w:tmpl w:val="4650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FBC272B"/>
    <w:multiLevelType w:val="hybridMultilevel"/>
    <w:tmpl w:val="E2C65D8A"/>
    <w:lvl w:ilvl="0" w:tplc="8E44607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8" w15:restartNumberingAfterBreak="0">
    <w:nsid w:val="51AB4DF1"/>
    <w:multiLevelType w:val="hybridMultilevel"/>
    <w:tmpl w:val="F4D2BF12"/>
    <w:lvl w:ilvl="0" w:tplc="CC3475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52A1306E"/>
    <w:multiLevelType w:val="hybridMultilevel"/>
    <w:tmpl w:val="71CA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2E609EC"/>
    <w:multiLevelType w:val="hybridMultilevel"/>
    <w:tmpl w:val="3DC4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53A6AC3"/>
    <w:multiLevelType w:val="hybridMultilevel"/>
    <w:tmpl w:val="1D42BE3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4" w15:restartNumberingAfterBreak="0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6A95A7E"/>
    <w:multiLevelType w:val="hybridMultilevel"/>
    <w:tmpl w:val="524A5308"/>
    <w:lvl w:ilvl="0" w:tplc="90C8F22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66" w15:restartNumberingAfterBreak="0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C94B26"/>
    <w:multiLevelType w:val="multilevel"/>
    <w:tmpl w:val="50DED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0" w15:restartNumberingAfterBreak="0">
    <w:nsid w:val="5FA32E37"/>
    <w:multiLevelType w:val="multilevel"/>
    <w:tmpl w:val="7E48FA0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1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6A4243EE"/>
    <w:multiLevelType w:val="hybridMultilevel"/>
    <w:tmpl w:val="374A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B7D734D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76" w15:restartNumberingAfterBreak="0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C750F7"/>
    <w:multiLevelType w:val="hybridMultilevel"/>
    <w:tmpl w:val="C022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4FD523E"/>
    <w:multiLevelType w:val="hybridMultilevel"/>
    <w:tmpl w:val="97C2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69A489A"/>
    <w:multiLevelType w:val="multilevel"/>
    <w:tmpl w:val="F57C2F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81" w15:restartNumberingAfterBreak="0">
    <w:nsid w:val="76C4051C"/>
    <w:multiLevelType w:val="hybridMultilevel"/>
    <w:tmpl w:val="83F0F184"/>
    <w:lvl w:ilvl="0" w:tplc="F17A6C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D16B1"/>
    <w:multiLevelType w:val="hybridMultilevel"/>
    <w:tmpl w:val="89D4F822"/>
    <w:lvl w:ilvl="0" w:tplc="1FF0B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 w15:restartNumberingAfterBreak="0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22"/>
  </w:num>
  <w:num w:numId="3">
    <w:abstractNumId w:val="15"/>
  </w:num>
  <w:num w:numId="4">
    <w:abstractNumId w:val="67"/>
  </w:num>
  <w:num w:numId="5">
    <w:abstractNumId w:val="33"/>
  </w:num>
  <w:num w:numId="6">
    <w:abstractNumId w:val="35"/>
  </w:num>
  <w:num w:numId="7">
    <w:abstractNumId w:val="43"/>
  </w:num>
  <w:num w:numId="8">
    <w:abstractNumId w:val="61"/>
  </w:num>
  <w:num w:numId="9">
    <w:abstractNumId w:val="38"/>
  </w:num>
  <w:num w:numId="10">
    <w:abstractNumId w:val="13"/>
  </w:num>
  <w:num w:numId="11">
    <w:abstractNumId w:val="32"/>
  </w:num>
  <w:num w:numId="12">
    <w:abstractNumId w:val="74"/>
  </w:num>
  <w:num w:numId="13">
    <w:abstractNumId w:val="60"/>
  </w:num>
  <w:num w:numId="14">
    <w:abstractNumId w:val="79"/>
  </w:num>
  <w:num w:numId="15">
    <w:abstractNumId w:val="44"/>
  </w:num>
  <w:num w:numId="16">
    <w:abstractNumId w:val="45"/>
  </w:num>
  <w:num w:numId="17">
    <w:abstractNumId w:val="4"/>
  </w:num>
  <w:num w:numId="18">
    <w:abstractNumId w:val="1"/>
  </w:num>
  <w:num w:numId="19">
    <w:abstractNumId w:val="21"/>
  </w:num>
  <w:num w:numId="20">
    <w:abstractNumId w:val="7"/>
  </w:num>
  <w:num w:numId="21">
    <w:abstractNumId w:val="12"/>
  </w:num>
  <w:num w:numId="22">
    <w:abstractNumId w:val="20"/>
  </w:num>
  <w:num w:numId="23">
    <w:abstractNumId w:val="77"/>
  </w:num>
  <w:num w:numId="24">
    <w:abstractNumId w:val="83"/>
  </w:num>
  <w:num w:numId="25">
    <w:abstractNumId w:val="62"/>
  </w:num>
  <w:num w:numId="26">
    <w:abstractNumId w:val="48"/>
  </w:num>
  <w:num w:numId="27">
    <w:abstractNumId w:val="47"/>
  </w:num>
  <w:num w:numId="28">
    <w:abstractNumId w:val="19"/>
  </w:num>
  <w:num w:numId="29">
    <w:abstractNumId w:val="71"/>
  </w:num>
  <w:num w:numId="30">
    <w:abstractNumId w:val="28"/>
  </w:num>
  <w:num w:numId="31">
    <w:abstractNumId w:val="0"/>
  </w:num>
  <w:num w:numId="32">
    <w:abstractNumId w:val="58"/>
  </w:num>
  <w:num w:numId="33">
    <w:abstractNumId w:val="55"/>
  </w:num>
  <w:num w:numId="34">
    <w:abstractNumId w:val="81"/>
  </w:num>
  <w:num w:numId="35">
    <w:abstractNumId w:val="68"/>
  </w:num>
  <w:num w:numId="36">
    <w:abstractNumId w:val="73"/>
  </w:num>
  <w:num w:numId="37">
    <w:abstractNumId w:val="42"/>
  </w:num>
  <w:num w:numId="38">
    <w:abstractNumId w:val="36"/>
  </w:num>
  <w:num w:numId="39">
    <w:abstractNumId w:val="59"/>
  </w:num>
  <w:num w:numId="40">
    <w:abstractNumId w:val="72"/>
  </w:num>
  <w:num w:numId="41">
    <w:abstractNumId w:val="16"/>
  </w:num>
  <w:num w:numId="42">
    <w:abstractNumId w:val="27"/>
  </w:num>
  <w:num w:numId="43">
    <w:abstractNumId w:val="3"/>
  </w:num>
  <w:num w:numId="44">
    <w:abstractNumId w:val="2"/>
  </w:num>
  <w:num w:numId="45">
    <w:abstractNumId w:val="37"/>
  </w:num>
  <w:num w:numId="46">
    <w:abstractNumId w:val="14"/>
  </w:num>
  <w:num w:numId="47">
    <w:abstractNumId w:val="70"/>
  </w:num>
  <w:num w:numId="48">
    <w:abstractNumId w:val="34"/>
  </w:num>
  <w:num w:numId="49">
    <w:abstractNumId w:val="8"/>
  </w:num>
  <w:num w:numId="50">
    <w:abstractNumId w:val="24"/>
  </w:num>
  <w:num w:numId="51">
    <w:abstractNumId w:val="78"/>
  </w:num>
  <w:num w:numId="52">
    <w:abstractNumId w:val="5"/>
  </w:num>
  <w:num w:numId="53">
    <w:abstractNumId w:val="57"/>
  </w:num>
  <w:num w:numId="54">
    <w:abstractNumId w:val="26"/>
  </w:num>
  <w:num w:numId="55">
    <w:abstractNumId w:val="52"/>
  </w:num>
  <w:num w:numId="56">
    <w:abstractNumId w:val="56"/>
  </w:num>
  <w:num w:numId="57">
    <w:abstractNumId w:val="76"/>
  </w:num>
  <w:num w:numId="58">
    <w:abstractNumId w:val="18"/>
  </w:num>
  <w:num w:numId="59">
    <w:abstractNumId w:val="53"/>
  </w:num>
  <w:num w:numId="60">
    <w:abstractNumId w:val="6"/>
  </w:num>
  <w:num w:numId="61">
    <w:abstractNumId w:val="54"/>
  </w:num>
  <w:num w:numId="62">
    <w:abstractNumId w:val="63"/>
  </w:num>
  <w:num w:numId="63">
    <w:abstractNumId w:val="9"/>
  </w:num>
  <w:num w:numId="64">
    <w:abstractNumId w:val="23"/>
  </w:num>
  <w:num w:numId="65">
    <w:abstractNumId w:val="39"/>
  </w:num>
  <w:num w:numId="66">
    <w:abstractNumId w:val="49"/>
  </w:num>
  <w:num w:numId="67">
    <w:abstractNumId w:val="41"/>
  </w:num>
  <w:num w:numId="68">
    <w:abstractNumId w:val="82"/>
  </w:num>
  <w:num w:numId="69">
    <w:abstractNumId w:val="11"/>
  </w:num>
  <w:num w:numId="70">
    <w:abstractNumId w:val="40"/>
  </w:num>
  <w:num w:numId="71">
    <w:abstractNumId w:val="50"/>
  </w:num>
  <w:num w:numId="72">
    <w:abstractNumId w:val="29"/>
  </w:num>
  <w:num w:numId="73">
    <w:abstractNumId w:val="25"/>
  </w:num>
  <w:num w:numId="74">
    <w:abstractNumId w:val="51"/>
  </w:num>
  <w:num w:numId="75">
    <w:abstractNumId w:val="31"/>
  </w:num>
  <w:num w:numId="76">
    <w:abstractNumId w:val="75"/>
  </w:num>
  <w:num w:numId="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</w:num>
  <w:num w:numId="7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4"/>
  </w:num>
  <w:num w:numId="81">
    <w:abstractNumId w:val="46"/>
  </w:num>
  <w:num w:numId="82">
    <w:abstractNumId w:val="10"/>
  </w:num>
  <w:num w:numId="83">
    <w:abstractNumId w:val="30"/>
  </w:num>
  <w:num w:numId="8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6F2"/>
    <w:rsid w:val="00016BDF"/>
    <w:rsid w:val="00024099"/>
    <w:rsid w:val="00024FF7"/>
    <w:rsid w:val="00027CAD"/>
    <w:rsid w:val="000335C1"/>
    <w:rsid w:val="00034A58"/>
    <w:rsid w:val="00035A8D"/>
    <w:rsid w:val="00040FBD"/>
    <w:rsid w:val="00040FCC"/>
    <w:rsid w:val="00051489"/>
    <w:rsid w:val="00051D99"/>
    <w:rsid w:val="00051E28"/>
    <w:rsid w:val="00052ABC"/>
    <w:rsid w:val="00057E53"/>
    <w:rsid w:val="00063046"/>
    <w:rsid w:val="00066720"/>
    <w:rsid w:val="00066C47"/>
    <w:rsid w:val="00074D0E"/>
    <w:rsid w:val="00076573"/>
    <w:rsid w:val="00095932"/>
    <w:rsid w:val="00096C1C"/>
    <w:rsid w:val="000B0232"/>
    <w:rsid w:val="000B0F6F"/>
    <w:rsid w:val="000C3524"/>
    <w:rsid w:val="000C55AB"/>
    <w:rsid w:val="000C5872"/>
    <w:rsid w:val="000C5FF5"/>
    <w:rsid w:val="000D71F6"/>
    <w:rsid w:val="000F18BD"/>
    <w:rsid w:val="000F56B3"/>
    <w:rsid w:val="001001AD"/>
    <w:rsid w:val="00103768"/>
    <w:rsid w:val="0010520D"/>
    <w:rsid w:val="001068C4"/>
    <w:rsid w:val="0011403F"/>
    <w:rsid w:val="00115772"/>
    <w:rsid w:val="001178A7"/>
    <w:rsid w:val="00123D1E"/>
    <w:rsid w:val="00125CDB"/>
    <w:rsid w:val="0013037C"/>
    <w:rsid w:val="001356E0"/>
    <w:rsid w:val="00143699"/>
    <w:rsid w:val="00143CBE"/>
    <w:rsid w:val="00150B48"/>
    <w:rsid w:val="00152711"/>
    <w:rsid w:val="00176B57"/>
    <w:rsid w:val="0018028D"/>
    <w:rsid w:val="001902D6"/>
    <w:rsid w:val="00191265"/>
    <w:rsid w:val="00192484"/>
    <w:rsid w:val="001A1125"/>
    <w:rsid w:val="001A3B19"/>
    <w:rsid w:val="001A52FF"/>
    <w:rsid w:val="001B2D59"/>
    <w:rsid w:val="001B42CE"/>
    <w:rsid w:val="001D5519"/>
    <w:rsid w:val="001E25CF"/>
    <w:rsid w:val="001F40AA"/>
    <w:rsid w:val="001F4AF7"/>
    <w:rsid w:val="001F4C65"/>
    <w:rsid w:val="001F5D6A"/>
    <w:rsid w:val="001F7528"/>
    <w:rsid w:val="001F7ED4"/>
    <w:rsid w:val="00200DF4"/>
    <w:rsid w:val="002025E9"/>
    <w:rsid w:val="00205C5F"/>
    <w:rsid w:val="0021611B"/>
    <w:rsid w:val="002200A0"/>
    <w:rsid w:val="00220843"/>
    <w:rsid w:val="00220E68"/>
    <w:rsid w:val="00221AA6"/>
    <w:rsid w:val="00223180"/>
    <w:rsid w:val="0022323B"/>
    <w:rsid w:val="002232F3"/>
    <w:rsid w:val="00231C05"/>
    <w:rsid w:val="002341BD"/>
    <w:rsid w:val="00235EB3"/>
    <w:rsid w:val="0023655D"/>
    <w:rsid w:val="00236D89"/>
    <w:rsid w:val="00237A18"/>
    <w:rsid w:val="0024246D"/>
    <w:rsid w:val="002478BF"/>
    <w:rsid w:val="00251EB9"/>
    <w:rsid w:val="002548C4"/>
    <w:rsid w:val="002567EB"/>
    <w:rsid w:val="002630A6"/>
    <w:rsid w:val="002663D7"/>
    <w:rsid w:val="00275A3F"/>
    <w:rsid w:val="00286CB3"/>
    <w:rsid w:val="00290DB1"/>
    <w:rsid w:val="002A1A0D"/>
    <w:rsid w:val="002A46D9"/>
    <w:rsid w:val="002B043C"/>
    <w:rsid w:val="002B21BF"/>
    <w:rsid w:val="002C01AE"/>
    <w:rsid w:val="002C0D3B"/>
    <w:rsid w:val="002C4BEC"/>
    <w:rsid w:val="002D1686"/>
    <w:rsid w:val="002D349D"/>
    <w:rsid w:val="002D5811"/>
    <w:rsid w:val="002E27BC"/>
    <w:rsid w:val="002E7B37"/>
    <w:rsid w:val="002E7C8C"/>
    <w:rsid w:val="002F1648"/>
    <w:rsid w:val="003121D3"/>
    <w:rsid w:val="00312915"/>
    <w:rsid w:val="00322AAD"/>
    <w:rsid w:val="0033039F"/>
    <w:rsid w:val="00330DCA"/>
    <w:rsid w:val="00346DC8"/>
    <w:rsid w:val="00353EF3"/>
    <w:rsid w:val="00361D88"/>
    <w:rsid w:val="00363876"/>
    <w:rsid w:val="00370EAD"/>
    <w:rsid w:val="003908AF"/>
    <w:rsid w:val="00391B0E"/>
    <w:rsid w:val="00391D33"/>
    <w:rsid w:val="003927BF"/>
    <w:rsid w:val="003940E8"/>
    <w:rsid w:val="00395593"/>
    <w:rsid w:val="003A00B3"/>
    <w:rsid w:val="003A2321"/>
    <w:rsid w:val="003B14C9"/>
    <w:rsid w:val="003B2C2F"/>
    <w:rsid w:val="003C0B9A"/>
    <w:rsid w:val="003C20DF"/>
    <w:rsid w:val="003D0B6B"/>
    <w:rsid w:val="003D1D37"/>
    <w:rsid w:val="003D2467"/>
    <w:rsid w:val="003D369E"/>
    <w:rsid w:val="003D5E47"/>
    <w:rsid w:val="003D6096"/>
    <w:rsid w:val="003D74F6"/>
    <w:rsid w:val="003F040E"/>
    <w:rsid w:val="003F16E0"/>
    <w:rsid w:val="003F5FC7"/>
    <w:rsid w:val="003F6E67"/>
    <w:rsid w:val="004020B8"/>
    <w:rsid w:val="004032D9"/>
    <w:rsid w:val="004041BC"/>
    <w:rsid w:val="004046BD"/>
    <w:rsid w:val="0041004C"/>
    <w:rsid w:val="004103D0"/>
    <w:rsid w:val="00410B7B"/>
    <w:rsid w:val="00420A5B"/>
    <w:rsid w:val="004220AA"/>
    <w:rsid w:val="00424847"/>
    <w:rsid w:val="00425E81"/>
    <w:rsid w:val="00426E47"/>
    <w:rsid w:val="00431F04"/>
    <w:rsid w:val="00433086"/>
    <w:rsid w:val="00435548"/>
    <w:rsid w:val="004401D8"/>
    <w:rsid w:val="00440963"/>
    <w:rsid w:val="004416DB"/>
    <w:rsid w:val="00445B42"/>
    <w:rsid w:val="00466A1D"/>
    <w:rsid w:val="00472AE8"/>
    <w:rsid w:val="00480432"/>
    <w:rsid w:val="00480823"/>
    <w:rsid w:val="00482666"/>
    <w:rsid w:val="00485076"/>
    <w:rsid w:val="004A05FD"/>
    <w:rsid w:val="004A6611"/>
    <w:rsid w:val="004A708E"/>
    <w:rsid w:val="004A788A"/>
    <w:rsid w:val="004C237F"/>
    <w:rsid w:val="004C43B3"/>
    <w:rsid w:val="004D21FD"/>
    <w:rsid w:val="004D22E9"/>
    <w:rsid w:val="004D3322"/>
    <w:rsid w:val="004E0685"/>
    <w:rsid w:val="004F130E"/>
    <w:rsid w:val="004F4013"/>
    <w:rsid w:val="0050503D"/>
    <w:rsid w:val="00505F30"/>
    <w:rsid w:val="005061F0"/>
    <w:rsid w:val="00506910"/>
    <w:rsid w:val="0051258C"/>
    <w:rsid w:val="005208CC"/>
    <w:rsid w:val="0052147D"/>
    <w:rsid w:val="00522CE9"/>
    <w:rsid w:val="005278E7"/>
    <w:rsid w:val="0054180C"/>
    <w:rsid w:val="00581740"/>
    <w:rsid w:val="0058202D"/>
    <w:rsid w:val="00593B38"/>
    <w:rsid w:val="005A04B9"/>
    <w:rsid w:val="005B04F2"/>
    <w:rsid w:val="005B5E98"/>
    <w:rsid w:val="005C4542"/>
    <w:rsid w:val="005D1120"/>
    <w:rsid w:val="005D5BEB"/>
    <w:rsid w:val="005E6552"/>
    <w:rsid w:val="005F068A"/>
    <w:rsid w:val="005F0C43"/>
    <w:rsid w:val="005F3563"/>
    <w:rsid w:val="00602974"/>
    <w:rsid w:val="00612022"/>
    <w:rsid w:val="006122F3"/>
    <w:rsid w:val="0061642A"/>
    <w:rsid w:val="00634241"/>
    <w:rsid w:val="00637706"/>
    <w:rsid w:val="0064262F"/>
    <w:rsid w:val="006465B1"/>
    <w:rsid w:val="006466BD"/>
    <w:rsid w:val="00656AA8"/>
    <w:rsid w:val="0066200E"/>
    <w:rsid w:val="00672EA2"/>
    <w:rsid w:val="006772F8"/>
    <w:rsid w:val="006801E4"/>
    <w:rsid w:val="00682D49"/>
    <w:rsid w:val="00685E00"/>
    <w:rsid w:val="0069413A"/>
    <w:rsid w:val="00695B49"/>
    <w:rsid w:val="006977A9"/>
    <w:rsid w:val="006A540D"/>
    <w:rsid w:val="006B1631"/>
    <w:rsid w:val="006C642E"/>
    <w:rsid w:val="006D0D75"/>
    <w:rsid w:val="006D1A13"/>
    <w:rsid w:val="006D3B28"/>
    <w:rsid w:val="006E0FD0"/>
    <w:rsid w:val="006E521F"/>
    <w:rsid w:val="006E59E5"/>
    <w:rsid w:val="006F272B"/>
    <w:rsid w:val="006F39CE"/>
    <w:rsid w:val="006F6E42"/>
    <w:rsid w:val="00700E2F"/>
    <w:rsid w:val="007020CC"/>
    <w:rsid w:val="00707F3E"/>
    <w:rsid w:val="0071251D"/>
    <w:rsid w:val="0072490D"/>
    <w:rsid w:val="007355DC"/>
    <w:rsid w:val="00740F4D"/>
    <w:rsid w:val="00756689"/>
    <w:rsid w:val="007572A4"/>
    <w:rsid w:val="00765BA5"/>
    <w:rsid w:val="00772D64"/>
    <w:rsid w:val="00783680"/>
    <w:rsid w:val="00792F15"/>
    <w:rsid w:val="007939B8"/>
    <w:rsid w:val="007A6D98"/>
    <w:rsid w:val="007B5CA8"/>
    <w:rsid w:val="007D76E5"/>
    <w:rsid w:val="007F24A8"/>
    <w:rsid w:val="00807619"/>
    <w:rsid w:val="00807B70"/>
    <w:rsid w:val="008148A9"/>
    <w:rsid w:val="008163EC"/>
    <w:rsid w:val="00821E04"/>
    <w:rsid w:val="00825809"/>
    <w:rsid w:val="0082747B"/>
    <w:rsid w:val="00834792"/>
    <w:rsid w:val="00835B12"/>
    <w:rsid w:val="00837C18"/>
    <w:rsid w:val="00840611"/>
    <w:rsid w:val="0084270F"/>
    <w:rsid w:val="0084606B"/>
    <w:rsid w:val="00850652"/>
    <w:rsid w:val="00853C80"/>
    <w:rsid w:val="00856D05"/>
    <w:rsid w:val="0087067A"/>
    <w:rsid w:val="00877D92"/>
    <w:rsid w:val="008809F3"/>
    <w:rsid w:val="00883698"/>
    <w:rsid w:val="008860B8"/>
    <w:rsid w:val="00887A62"/>
    <w:rsid w:val="008A0E59"/>
    <w:rsid w:val="008A1644"/>
    <w:rsid w:val="008C7080"/>
    <w:rsid w:val="008D23F3"/>
    <w:rsid w:val="008D347E"/>
    <w:rsid w:val="008D5611"/>
    <w:rsid w:val="008D5DBD"/>
    <w:rsid w:val="008E13C2"/>
    <w:rsid w:val="008E33DB"/>
    <w:rsid w:val="008E4FA0"/>
    <w:rsid w:val="008F1C90"/>
    <w:rsid w:val="008F2581"/>
    <w:rsid w:val="008F2C02"/>
    <w:rsid w:val="00907E72"/>
    <w:rsid w:val="00910E50"/>
    <w:rsid w:val="00911F5C"/>
    <w:rsid w:val="00912B9D"/>
    <w:rsid w:val="00927E9F"/>
    <w:rsid w:val="00940E92"/>
    <w:rsid w:val="00943ABD"/>
    <w:rsid w:val="00950546"/>
    <w:rsid w:val="009607B2"/>
    <w:rsid w:val="009662FA"/>
    <w:rsid w:val="00966F9D"/>
    <w:rsid w:val="00970887"/>
    <w:rsid w:val="00972848"/>
    <w:rsid w:val="00976DAD"/>
    <w:rsid w:val="00981D0D"/>
    <w:rsid w:val="00982DA4"/>
    <w:rsid w:val="009864DF"/>
    <w:rsid w:val="00986D55"/>
    <w:rsid w:val="00986FE6"/>
    <w:rsid w:val="009871A9"/>
    <w:rsid w:val="009932FF"/>
    <w:rsid w:val="00993B41"/>
    <w:rsid w:val="009A47A0"/>
    <w:rsid w:val="009A55DF"/>
    <w:rsid w:val="009A5962"/>
    <w:rsid w:val="009B069D"/>
    <w:rsid w:val="009B5566"/>
    <w:rsid w:val="009B60F0"/>
    <w:rsid w:val="009C464A"/>
    <w:rsid w:val="009E1F53"/>
    <w:rsid w:val="009F4CEE"/>
    <w:rsid w:val="00A00E30"/>
    <w:rsid w:val="00A068B5"/>
    <w:rsid w:val="00A15952"/>
    <w:rsid w:val="00A24716"/>
    <w:rsid w:val="00A2603B"/>
    <w:rsid w:val="00A337A6"/>
    <w:rsid w:val="00A343CF"/>
    <w:rsid w:val="00A376DF"/>
    <w:rsid w:val="00A568E2"/>
    <w:rsid w:val="00A6202A"/>
    <w:rsid w:val="00A64C43"/>
    <w:rsid w:val="00A66FC8"/>
    <w:rsid w:val="00A73282"/>
    <w:rsid w:val="00A766EA"/>
    <w:rsid w:val="00A879BD"/>
    <w:rsid w:val="00AA5A87"/>
    <w:rsid w:val="00AB448F"/>
    <w:rsid w:val="00AB5B3C"/>
    <w:rsid w:val="00AC74FE"/>
    <w:rsid w:val="00AC768C"/>
    <w:rsid w:val="00AD011D"/>
    <w:rsid w:val="00AD3284"/>
    <w:rsid w:val="00AD6283"/>
    <w:rsid w:val="00AD6778"/>
    <w:rsid w:val="00AE2AAA"/>
    <w:rsid w:val="00AE3C6A"/>
    <w:rsid w:val="00AE774D"/>
    <w:rsid w:val="00AF4383"/>
    <w:rsid w:val="00AF4EEE"/>
    <w:rsid w:val="00B06074"/>
    <w:rsid w:val="00B062F5"/>
    <w:rsid w:val="00B0712F"/>
    <w:rsid w:val="00B1009E"/>
    <w:rsid w:val="00B103EE"/>
    <w:rsid w:val="00B114E2"/>
    <w:rsid w:val="00B24B58"/>
    <w:rsid w:val="00B348DA"/>
    <w:rsid w:val="00B41B16"/>
    <w:rsid w:val="00B4440A"/>
    <w:rsid w:val="00B457A6"/>
    <w:rsid w:val="00B45965"/>
    <w:rsid w:val="00B50A60"/>
    <w:rsid w:val="00B53903"/>
    <w:rsid w:val="00B57024"/>
    <w:rsid w:val="00B644F8"/>
    <w:rsid w:val="00B66B7A"/>
    <w:rsid w:val="00B7286F"/>
    <w:rsid w:val="00B74C07"/>
    <w:rsid w:val="00B80184"/>
    <w:rsid w:val="00B842F6"/>
    <w:rsid w:val="00B9553C"/>
    <w:rsid w:val="00BA0A54"/>
    <w:rsid w:val="00BA0AF5"/>
    <w:rsid w:val="00BA7A21"/>
    <w:rsid w:val="00BB3689"/>
    <w:rsid w:val="00BB696F"/>
    <w:rsid w:val="00BB6F0F"/>
    <w:rsid w:val="00BB7619"/>
    <w:rsid w:val="00BB7AAE"/>
    <w:rsid w:val="00BC2043"/>
    <w:rsid w:val="00BC6004"/>
    <w:rsid w:val="00BC6B27"/>
    <w:rsid w:val="00BD3ECA"/>
    <w:rsid w:val="00BD5267"/>
    <w:rsid w:val="00BE0453"/>
    <w:rsid w:val="00BE0658"/>
    <w:rsid w:val="00BE7847"/>
    <w:rsid w:val="00BF16CE"/>
    <w:rsid w:val="00BF772E"/>
    <w:rsid w:val="00BF7751"/>
    <w:rsid w:val="00C1032E"/>
    <w:rsid w:val="00C17227"/>
    <w:rsid w:val="00C17D6B"/>
    <w:rsid w:val="00C21FC0"/>
    <w:rsid w:val="00C23348"/>
    <w:rsid w:val="00C24697"/>
    <w:rsid w:val="00C25457"/>
    <w:rsid w:val="00C25525"/>
    <w:rsid w:val="00C27EBE"/>
    <w:rsid w:val="00C33865"/>
    <w:rsid w:val="00C36278"/>
    <w:rsid w:val="00C37A0B"/>
    <w:rsid w:val="00C45E84"/>
    <w:rsid w:val="00C50410"/>
    <w:rsid w:val="00C60767"/>
    <w:rsid w:val="00C61466"/>
    <w:rsid w:val="00C61F56"/>
    <w:rsid w:val="00C65072"/>
    <w:rsid w:val="00C66F33"/>
    <w:rsid w:val="00C73D64"/>
    <w:rsid w:val="00C760BE"/>
    <w:rsid w:val="00C762F7"/>
    <w:rsid w:val="00C814AE"/>
    <w:rsid w:val="00C8463E"/>
    <w:rsid w:val="00C87893"/>
    <w:rsid w:val="00C91065"/>
    <w:rsid w:val="00C930EB"/>
    <w:rsid w:val="00CB634A"/>
    <w:rsid w:val="00CC1176"/>
    <w:rsid w:val="00CC3C05"/>
    <w:rsid w:val="00CD2215"/>
    <w:rsid w:val="00CD252D"/>
    <w:rsid w:val="00CD2B4C"/>
    <w:rsid w:val="00CE33D8"/>
    <w:rsid w:val="00CF09B0"/>
    <w:rsid w:val="00CF3D39"/>
    <w:rsid w:val="00CF3F5A"/>
    <w:rsid w:val="00D00490"/>
    <w:rsid w:val="00D041F2"/>
    <w:rsid w:val="00D052BE"/>
    <w:rsid w:val="00D05805"/>
    <w:rsid w:val="00D24F22"/>
    <w:rsid w:val="00D257FB"/>
    <w:rsid w:val="00D30B27"/>
    <w:rsid w:val="00D41191"/>
    <w:rsid w:val="00D46FC5"/>
    <w:rsid w:val="00D60FD8"/>
    <w:rsid w:val="00D61C64"/>
    <w:rsid w:val="00D651FD"/>
    <w:rsid w:val="00D75E26"/>
    <w:rsid w:val="00D872F3"/>
    <w:rsid w:val="00D911BE"/>
    <w:rsid w:val="00D95628"/>
    <w:rsid w:val="00D97D6A"/>
    <w:rsid w:val="00DA1C44"/>
    <w:rsid w:val="00DA2A3E"/>
    <w:rsid w:val="00DB5EA0"/>
    <w:rsid w:val="00DC2C77"/>
    <w:rsid w:val="00DC6551"/>
    <w:rsid w:val="00DF2592"/>
    <w:rsid w:val="00DF3D62"/>
    <w:rsid w:val="00DF4A4B"/>
    <w:rsid w:val="00E02CE0"/>
    <w:rsid w:val="00E100AB"/>
    <w:rsid w:val="00E165C4"/>
    <w:rsid w:val="00E227DE"/>
    <w:rsid w:val="00E255C0"/>
    <w:rsid w:val="00E27B26"/>
    <w:rsid w:val="00E32B9A"/>
    <w:rsid w:val="00E33EA0"/>
    <w:rsid w:val="00E433D9"/>
    <w:rsid w:val="00E53309"/>
    <w:rsid w:val="00E53F33"/>
    <w:rsid w:val="00E676CF"/>
    <w:rsid w:val="00E80C68"/>
    <w:rsid w:val="00EA223B"/>
    <w:rsid w:val="00EA5C1A"/>
    <w:rsid w:val="00EB0E49"/>
    <w:rsid w:val="00EB26A8"/>
    <w:rsid w:val="00EB327D"/>
    <w:rsid w:val="00EB47C8"/>
    <w:rsid w:val="00EC3A2A"/>
    <w:rsid w:val="00EC5753"/>
    <w:rsid w:val="00EC6C4A"/>
    <w:rsid w:val="00ED15E3"/>
    <w:rsid w:val="00ED3032"/>
    <w:rsid w:val="00ED74C5"/>
    <w:rsid w:val="00EE06F2"/>
    <w:rsid w:val="00EE76C6"/>
    <w:rsid w:val="00F01FBC"/>
    <w:rsid w:val="00F033C6"/>
    <w:rsid w:val="00F04174"/>
    <w:rsid w:val="00F100ED"/>
    <w:rsid w:val="00F11D03"/>
    <w:rsid w:val="00F1292B"/>
    <w:rsid w:val="00F141D6"/>
    <w:rsid w:val="00F23E4C"/>
    <w:rsid w:val="00F24AA9"/>
    <w:rsid w:val="00F251AE"/>
    <w:rsid w:val="00F3304A"/>
    <w:rsid w:val="00F47A44"/>
    <w:rsid w:val="00F53E74"/>
    <w:rsid w:val="00F550C3"/>
    <w:rsid w:val="00F61EF4"/>
    <w:rsid w:val="00F63555"/>
    <w:rsid w:val="00F662FE"/>
    <w:rsid w:val="00F7107B"/>
    <w:rsid w:val="00F72077"/>
    <w:rsid w:val="00F8002E"/>
    <w:rsid w:val="00F82DA2"/>
    <w:rsid w:val="00F8424E"/>
    <w:rsid w:val="00F8511C"/>
    <w:rsid w:val="00FA07F0"/>
    <w:rsid w:val="00FA2ACC"/>
    <w:rsid w:val="00FB2C32"/>
    <w:rsid w:val="00FC4566"/>
    <w:rsid w:val="00FC56E9"/>
    <w:rsid w:val="00FC68A3"/>
    <w:rsid w:val="00FC6F0B"/>
    <w:rsid w:val="00FD3220"/>
    <w:rsid w:val="00FD3936"/>
    <w:rsid w:val="00FD4753"/>
    <w:rsid w:val="00FD47BA"/>
    <w:rsid w:val="00FD4E60"/>
    <w:rsid w:val="00FD61E0"/>
    <w:rsid w:val="00FD6865"/>
    <w:rsid w:val="00FF469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024C2D-0B1C-46CD-A661-FD06678E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F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"/>
    <w:link w:val="10"/>
    <w:uiPriority w:val="9"/>
    <w:qFormat/>
    <w:rsid w:val="00EE06F2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E06F2"/>
    <w:pPr>
      <w:keepNext/>
      <w:keepLines/>
      <w:spacing w:before="40"/>
      <w:outlineLvl w:val="1"/>
    </w:pPr>
    <w:rPr>
      <w:b/>
      <w:i/>
      <w:sz w:val="28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4248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06F2"/>
    <w:rPr>
      <w:rFonts w:eastAsia="Times New Roman"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E06F2"/>
    <w:rPr>
      <w:rFonts w:ascii="Times New Roman" w:hAnsi="Times New Roman" w:cs="Times New Roman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424847"/>
    <w:rPr>
      <w:rFonts w:eastAsia="Times New Roman" w:cs="Times New Roman"/>
      <w:b/>
      <w:sz w:val="28"/>
      <w:lang w:val="ru-RU" w:eastAsia="ru-RU"/>
    </w:rPr>
  </w:style>
  <w:style w:type="paragraph" w:customStyle="1" w:styleId="ConsPlusNormal">
    <w:name w:val="ConsPlusNormal"/>
    <w:rsid w:val="00EE0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EE06F2"/>
    <w:pPr>
      <w:ind w:left="720"/>
      <w:contextualSpacing/>
    </w:pPr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EE06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EE06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E06F2"/>
    <w:rPr>
      <w:rFonts w:ascii="Segoe UI" w:hAnsi="Segoe UI" w:cs="Times New Roman"/>
      <w:sz w:val="18"/>
      <w:lang w:val="x-none" w:eastAsia="ru-RU"/>
    </w:rPr>
  </w:style>
  <w:style w:type="character" w:styleId="ab">
    <w:name w:val="annotation reference"/>
    <w:basedOn w:val="a0"/>
    <w:uiPriority w:val="99"/>
    <w:semiHidden/>
    <w:rsid w:val="00EE06F2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EE06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E06F2"/>
    <w:rPr>
      <w:rFonts w:ascii="Times New Roman" w:hAnsi="Times New Roman" w:cs="Times New Roman"/>
      <w:sz w:val="20"/>
      <w:lang w:val="x-none"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EE06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E06F2"/>
    <w:rPr>
      <w:rFonts w:ascii="Times New Roman" w:hAnsi="Times New Roman" w:cs="Times New Roman"/>
      <w:b/>
      <w:sz w:val="20"/>
      <w:lang w:val="x-none" w:eastAsia="ru-RU"/>
    </w:rPr>
  </w:style>
  <w:style w:type="paragraph" w:styleId="af0">
    <w:name w:val="Revision"/>
    <w:hidden/>
    <w:uiPriority w:val="99"/>
    <w:semiHidden/>
    <w:rsid w:val="00EE06F2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EE06F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rsid w:val="00EE06F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EE06F2"/>
    <w:rPr>
      <w:rFonts w:ascii="Times New Roman" w:hAnsi="Times New Roman" w:cs="Times New Roman"/>
      <w:sz w:val="20"/>
      <w:lang w:val="x-none" w:eastAsia="ru-RU"/>
    </w:rPr>
  </w:style>
  <w:style w:type="character" w:styleId="af4">
    <w:name w:val="footnote reference"/>
    <w:basedOn w:val="a0"/>
    <w:uiPriority w:val="99"/>
    <w:rsid w:val="00EE06F2"/>
    <w:rPr>
      <w:rFonts w:cs="Times New Roman"/>
      <w:vertAlign w:val="superscript"/>
    </w:rPr>
  </w:style>
  <w:style w:type="character" w:styleId="af5">
    <w:name w:val="page number"/>
    <w:basedOn w:val="a0"/>
    <w:uiPriority w:val="99"/>
    <w:rsid w:val="00EE06F2"/>
    <w:rPr>
      <w:rFonts w:cs="Times New Roman"/>
    </w:rPr>
  </w:style>
  <w:style w:type="paragraph" w:styleId="21">
    <w:name w:val="Body Text Indent 2"/>
    <w:basedOn w:val="a"/>
    <w:link w:val="22"/>
    <w:uiPriority w:val="99"/>
    <w:rsid w:val="00EE06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E06F2"/>
    <w:rPr>
      <w:rFonts w:ascii="Times New Roman" w:hAnsi="Times New Roman" w:cs="Times New Roman"/>
      <w:sz w:val="24"/>
      <w:lang w:val="x-none" w:eastAsia="ru-RU"/>
    </w:rPr>
  </w:style>
  <w:style w:type="paragraph" w:styleId="af6">
    <w:name w:val="Normal (Web)"/>
    <w:basedOn w:val="a"/>
    <w:uiPriority w:val="99"/>
    <w:rsid w:val="00EE06F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EE06F2"/>
    <w:pPr>
      <w:ind w:left="566" w:hanging="283"/>
    </w:pPr>
  </w:style>
  <w:style w:type="character" w:customStyle="1" w:styleId="blk">
    <w:name w:val="blk"/>
    <w:rsid w:val="00EE06F2"/>
  </w:style>
  <w:style w:type="paragraph" w:customStyle="1" w:styleId="af7">
    <w:name w:val="Приложение. Заголовок **"/>
    <w:basedOn w:val="a"/>
    <w:rsid w:val="00EE06F2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rsid w:val="00EE06F2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rsid w:val="00EE06F2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EE06F2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8">
    <w:name w:val="Приложение. Номер"/>
    <w:basedOn w:val="a"/>
    <w:rsid w:val="00EE06F2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rsid w:val="00EE06F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Обычный текст абзаца"/>
    <w:basedOn w:val="ConsPlusNormal"/>
    <w:rsid w:val="00EE06F2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DB5EA0"/>
  </w:style>
  <w:style w:type="paragraph" w:customStyle="1" w:styleId="s1">
    <w:name w:val="s_1"/>
    <w:basedOn w:val="a"/>
    <w:rsid w:val="00943ABD"/>
    <w:pPr>
      <w:spacing w:before="100" w:beforeAutospacing="1" w:after="100" w:afterAutospacing="1"/>
    </w:pPr>
  </w:style>
  <w:style w:type="character" w:customStyle="1" w:styleId="s10">
    <w:name w:val="s_10"/>
    <w:rsid w:val="008163EC"/>
  </w:style>
  <w:style w:type="character" w:styleId="afa">
    <w:name w:val="Hyperlink"/>
    <w:basedOn w:val="a0"/>
    <w:uiPriority w:val="99"/>
    <w:rsid w:val="00F8511C"/>
    <w:rPr>
      <w:rFonts w:cs="Times New Roman"/>
      <w:color w:val="0563C1"/>
      <w:u w:val="single"/>
    </w:rPr>
  </w:style>
  <w:style w:type="character" w:customStyle="1" w:styleId="FontStyle33">
    <w:name w:val="Font Style33"/>
    <w:rsid w:val="00A00E30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A00E30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883698"/>
    <w:pPr>
      <w:jc w:val="both"/>
    </w:pPr>
    <w:rPr>
      <w:rFonts w:ascii="Arial" w:hAnsi="Arial" w:cs="Times New Roman"/>
      <w:color w:val="333333"/>
      <w:sz w:val="22"/>
    </w:rPr>
  </w:style>
  <w:style w:type="character" w:customStyle="1" w:styleId="afc">
    <w:name w:val="Без интервала Знак"/>
    <w:link w:val="afb"/>
    <w:locked/>
    <w:rsid w:val="00883698"/>
    <w:rPr>
      <w:rFonts w:ascii="Arial" w:hAnsi="Arial"/>
      <w:color w:val="333333"/>
      <w:sz w:val="22"/>
      <w:lang w:val="x-none" w:eastAsia="ru-RU"/>
    </w:rPr>
  </w:style>
  <w:style w:type="paragraph" w:styleId="afd">
    <w:name w:val="Body Text Indent"/>
    <w:basedOn w:val="a"/>
    <w:link w:val="afe"/>
    <w:uiPriority w:val="99"/>
    <w:semiHidden/>
    <w:rsid w:val="003C0B9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sid w:val="003C0B9A"/>
    <w:rPr>
      <w:rFonts w:ascii="Calibri" w:hAnsi="Calibri" w:cs="Times New Roman"/>
    </w:rPr>
  </w:style>
  <w:style w:type="character" w:styleId="aff">
    <w:name w:val="Strong"/>
    <w:basedOn w:val="a0"/>
    <w:uiPriority w:val="22"/>
    <w:qFormat/>
    <w:rsid w:val="00F1292B"/>
    <w:rPr>
      <w:rFonts w:cs="Times New Roman"/>
      <w:b/>
    </w:rPr>
  </w:style>
  <w:style w:type="paragraph" w:customStyle="1" w:styleId="toleft">
    <w:name w:val="toleft"/>
    <w:basedOn w:val="a"/>
    <w:rsid w:val="00A66FC8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locked/>
    <w:rsid w:val="00EC6C4A"/>
    <w:rPr>
      <w:rFonts w:ascii="Arial" w:hAnsi="Arial"/>
      <w:sz w:val="24"/>
      <w:lang w:val="ru-RU" w:eastAsia="ru-RU"/>
    </w:rPr>
  </w:style>
  <w:style w:type="paragraph" w:customStyle="1" w:styleId="Style2">
    <w:name w:val="Style2"/>
    <w:basedOn w:val="a"/>
    <w:rsid w:val="004E0685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4E0685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4E0685"/>
    <w:pPr>
      <w:widowControl w:val="0"/>
      <w:autoSpaceDE w:val="0"/>
      <w:autoSpaceDN w:val="0"/>
      <w:adjustRightInd w:val="0"/>
      <w:ind w:left="4400"/>
    </w:pPr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elder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varka-resk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svarka-reska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3626</Words>
  <Characters>25861</Characters>
  <Application>Microsoft Office Word</Application>
  <DocSecurity>4</DocSecurity>
  <Lines>1232</Lines>
  <Paragraphs>579</Paragraphs>
  <ScaleCrop>false</ScaleCrop>
  <Company/>
  <LinksUpToDate>false</LinksUpToDate>
  <CharactersWithSpaces>29230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ОСНОВНАЯ ОБРАЗОВАТЕЛЬНАЯ ПРОГРАММА</dc:title>
  <dc:subject/>
  <dc:creator>doc2docx v.1.4.3.0</dc:creator>
  <cp:keywords/>
  <dc:description/>
  <cp:lastModifiedBy>Алексей</cp:lastModifiedBy>
  <cp:revision>2</cp:revision>
  <cp:lastPrinted>2017-05-03T12:35:00Z</cp:lastPrinted>
  <dcterms:created xsi:type="dcterms:W3CDTF">2021-10-25T09:27:00Z</dcterms:created>
  <dcterms:modified xsi:type="dcterms:W3CDTF">2021-10-25T09:27:00Z</dcterms:modified>
</cp:coreProperties>
</file>